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F2" w:rsidRPr="00BA0AF2" w:rsidRDefault="00BA0AF2" w:rsidP="00BA0AF2">
      <w:pPr>
        <w:spacing w:before="67"/>
        <w:ind w:left="1444" w:right="1255"/>
        <w:jc w:val="center"/>
        <w:rPr>
          <w:sz w:val="28"/>
          <w:szCs w:val="28"/>
        </w:rPr>
      </w:pPr>
      <w:r w:rsidRPr="00BA0AF2">
        <w:rPr>
          <w:sz w:val="28"/>
          <w:szCs w:val="28"/>
        </w:rPr>
        <w:t>Министерство образования и науки Республики Казахстан</w:t>
      </w: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spacing w:before="1"/>
        <w:rPr>
          <w:sz w:val="17"/>
          <w:szCs w:val="28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4352"/>
        <w:gridCol w:w="4610"/>
      </w:tblGrid>
      <w:tr w:rsidR="00BA0AF2" w:rsidRPr="00BA0AF2" w:rsidTr="00222AC4">
        <w:trPr>
          <w:trHeight w:val="2869"/>
        </w:trPr>
        <w:tc>
          <w:tcPr>
            <w:tcW w:w="4352" w:type="dxa"/>
          </w:tcPr>
          <w:p w:rsidR="00BA0AF2" w:rsidRPr="00BA0AF2" w:rsidRDefault="00BA0AF2" w:rsidP="00BA0AF2">
            <w:pPr>
              <w:ind w:left="200" w:right="1720"/>
              <w:rPr>
                <w:sz w:val="28"/>
              </w:rPr>
            </w:pPr>
            <w:r w:rsidRPr="00BA0AF2">
              <w:rPr>
                <w:sz w:val="28"/>
              </w:rPr>
              <w:t>РГП «</w:t>
            </w:r>
            <w:proofErr w:type="spellStart"/>
            <w:r w:rsidRPr="00BA0AF2">
              <w:rPr>
                <w:sz w:val="28"/>
              </w:rPr>
              <w:t>Костанайский</w:t>
            </w:r>
            <w:proofErr w:type="spellEnd"/>
            <w:r w:rsidRPr="00BA0AF2">
              <w:rPr>
                <w:sz w:val="28"/>
              </w:rPr>
              <w:t xml:space="preserve"> государственный университет</w:t>
            </w:r>
          </w:p>
          <w:p w:rsidR="00BA0AF2" w:rsidRPr="00BA0AF2" w:rsidRDefault="00BA0AF2" w:rsidP="00BA0AF2">
            <w:pPr>
              <w:ind w:left="200"/>
              <w:rPr>
                <w:sz w:val="28"/>
              </w:rPr>
            </w:pPr>
            <w:r w:rsidRPr="00BA0AF2">
              <w:rPr>
                <w:sz w:val="28"/>
              </w:rPr>
              <w:t xml:space="preserve">имени А. </w:t>
            </w:r>
            <w:proofErr w:type="spellStart"/>
            <w:r w:rsidRPr="00BA0AF2">
              <w:rPr>
                <w:sz w:val="28"/>
              </w:rPr>
              <w:t>Байтурсынова</w:t>
            </w:r>
            <w:proofErr w:type="spellEnd"/>
            <w:r w:rsidRPr="00BA0AF2">
              <w:rPr>
                <w:sz w:val="28"/>
              </w:rPr>
              <w:t>»</w:t>
            </w:r>
          </w:p>
          <w:p w:rsidR="00BA0AF2" w:rsidRPr="00BA0AF2" w:rsidRDefault="00BA0AF2" w:rsidP="00BA0AF2">
            <w:pPr>
              <w:spacing w:before="2"/>
              <w:rPr>
                <w:sz w:val="31"/>
              </w:rPr>
            </w:pPr>
          </w:p>
          <w:p w:rsidR="00BA0AF2" w:rsidRPr="00BA0AF2" w:rsidRDefault="00BA0AF2" w:rsidP="00BA0AF2">
            <w:pPr>
              <w:spacing w:line="370" w:lineRule="atLeast"/>
              <w:ind w:left="200" w:right="1062"/>
              <w:rPr>
                <w:sz w:val="28"/>
              </w:rPr>
            </w:pPr>
            <w:r w:rsidRPr="00BA0AF2">
              <w:rPr>
                <w:sz w:val="28"/>
              </w:rPr>
              <w:t>Институт экономики и права</w:t>
            </w:r>
          </w:p>
        </w:tc>
        <w:tc>
          <w:tcPr>
            <w:tcW w:w="4610" w:type="dxa"/>
          </w:tcPr>
          <w:p w:rsidR="00BA0AF2" w:rsidRPr="00BA0AF2" w:rsidRDefault="00BA0AF2" w:rsidP="00BA0AF2">
            <w:pPr>
              <w:ind w:left="1083"/>
              <w:rPr>
                <w:sz w:val="28"/>
              </w:rPr>
            </w:pPr>
            <w:r w:rsidRPr="00BA0AF2">
              <w:rPr>
                <w:sz w:val="28"/>
              </w:rPr>
              <w:t>Утверждаю</w:t>
            </w:r>
          </w:p>
          <w:p w:rsidR="00BA0AF2" w:rsidRPr="00BA0AF2" w:rsidRDefault="00BA0AF2" w:rsidP="00BA0AF2">
            <w:pPr>
              <w:spacing w:before="160"/>
              <w:ind w:left="1083" w:right="180"/>
              <w:rPr>
                <w:sz w:val="28"/>
              </w:rPr>
            </w:pPr>
            <w:proofErr w:type="spellStart"/>
            <w:r w:rsidRPr="00BA0AF2">
              <w:rPr>
                <w:sz w:val="28"/>
              </w:rPr>
              <w:t>И.о</w:t>
            </w:r>
            <w:proofErr w:type="spellEnd"/>
            <w:r w:rsidRPr="00BA0AF2">
              <w:rPr>
                <w:sz w:val="28"/>
              </w:rPr>
              <w:t>. проректора по учебной работе и НТО</w:t>
            </w:r>
          </w:p>
          <w:p w:rsidR="00BA0AF2" w:rsidRPr="00BA0AF2" w:rsidRDefault="00BA0AF2" w:rsidP="00BA0AF2">
            <w:pPr>
              <w:tabs>
                <w:tab w:val="left" w:pos="3321"/>
              </w:tabs>
              <w:spacing w:before="1"/>
              <w:ind w:left="1083"/>
              <w:rPr>
                <w:sz w:val="28"/>
              </w:rPr>
            </w:pPr>
            <w:r w:rsidRPr="00BA0AF2">
              <w:rPr>
                <w:sz w:val="28"/>
                <w:u w:val="single"/>
              </w:rPr>
              <w:t xml:space="preserve"> </w:t>
            </w:r>
            <w:r w:rsidRPr="00BA0AF2">
              <w:rPr>
                <w:sz w:val="28"/>
                <w:u w:val="single"/>
              </w:rPr>
              <w:tab/>
            </w:r>
            <w:proofErr w:type="spellStart"/>
            <w:r w:rsidRPr="00BA0AF2">
              <w:rPr>
                <w:sz w:val="28"/>
              </w:rPr>
              <w:t>В.Кушнир</w:t>
            </w:r>
            <w:proofErr w:type="spellEnd"/>
          </w:p>
          <w:p w:rsidR="00BA0AF2" w:rsidRPr="00BA0AF2" w:rsidRDefault="00BA0AF2" w:rsidP="00BA0AF2">
            <w:pPr>
              <w:tabs>
                <w:tab w:val="left" w:pos="1785"/>
                <w:tab w:val="left" w:pos="3112"/>
              </w:tabs>
              <w:spacing w:before="161"/>
              <w:ind w:left="1083"/>
              <w:rPr>
                <w:sz w:val="28"/>
              </w:rPr>
            </w:pPr>
            <w:r w:rsidRPr="00BA0AF2">
              <w:rPr>
                <w:sz w:val="28"/>
                <w:u w:val="single"/>
              </w:rPr>
              <w:t xml:space="preserve"> </w:t>
            </w:r>
            <w:r w:rsidRPr="00BA0AF2">
              <w:rPr>
                <w:sz w:val="28"/>
                <w:u w:val="single"/>
              </w:rPr>
              <w:tab/>
            </w:r>
            <w:r w:rsidRPr="00BA0AF2">
              <w:rPr>
                <w:spacing w:val="-4"/>
                <w:sz w:val="28"/>
              </w:rPr>
              <w:t>.</w:t>
            </w:r>
            <w:r w:rsidRPr="00BA0AF2">
              <w:rPr>
                <w:spacing w:val="-4"/>
                <w:sz w:val="28"/>
                <w:u w:val="single"/>
              </w:rPr>
              <w:t xml:space="preserve"> </w:t>
            </w:r>
            <w:r w:rsidRPr="00BA0AF2">
              <w:rPr>
                <w:spacing w:val="-4"/>
                <w:sz w:val="28"/>
                <w:u w:val="single"/>
              </w:rPr>
              <w:tab/>
            </w:r>
            <w:r w:rsidRPr="00BA0AF2">
              <w:rPr>
                <w:sz w:val="28"/>
              </w:rPr>
              <w:t>2019</w:t>
            </w:r>
            <w:r w:rsidRPr="00BA0AF2">
              <w:rPr>
                <w:spacing w:val="2"/>
                <w:sz w:val="28"/>
              </w:rPr>
              <w:t xml:space="preserve"> </w:t>
            </w:r>
            <w:r w:rsidRPr="00BA0AF2">
              <w:rPr>
                <w:sz w:val="28"/>
              </w:rPr>
              <w:t>г.</w:t>
            </w:r>
          </w:p>
        </w:tc>
      </w:tr>
    </w:tbl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spacing w:before="7"/>
        <w:rPr>
          <w:sz w:val="25"/>
          <w:szCs w:val="28"/>
        </w:rPr>
      </w:pPr>
    </w:p>
    <w:p w:rsidR="00BA0AF2" w:rsidRPr="00BA0AF2" w:rsidRDefault="00BA0AF2" w:rsidP="00BA0AF2">
      <w:pPr>
        <w:spacing w:before="89"/>
        <w:ind w:left="1444" w:right="1252"/>
        <w:jc w:val="center"/>
        <w:rPr>
          <w:sz w:val="28"/>
          <w:szCs w:val="28"/>
        </w:rPr>
      </w:pPr>
      <w:r w:rsidRPr="00BA0AF2">
        <w:rPr>
          <w:sz w:val="28"/>
          <w:szCs w:val="28"/>
        </w:rPr>
        <w:t>Кафедра иностранных языков</w:t>
      </w:r>
    </w:p>
    <w:p w:rsidR="00BA0AF2" w:rsidRPr="00BA0AF2" w:rsidRDefault="00BA0AF2" w:rsidP="00BA0AF2">
      <w:pPr>
        <w:spacing w:before="246" w:line="417" w:lineRule="auto"/>
        <w:ind w:left="2552" w:right="2357"/>
        <w:jc w:val="center"/>
        <w:outlineLvl w:val="1"/>
        <w:rPr>
          <w:b/>
          <w:bCs/>
          <w:sz w:val="28"/>
          <w:szCs w:val="28"/>
        </w:rPr>
      </w:pPr>
      <w:r w:rsidRPr="00BA0AF2">
        <w:rPr>
          <w:b/>
          <w:bCs/>
          <w:sz w:val="28"/>
          <w:szCs w:val="28"/>
        </w:rPr>
        <w:t>РАБОЧАЯ УЧЕБНАЯ ПРОГРАММА (S</w:t>
      </w:r>
      <w:r w:rsidRPr="00BA0AF2">
        <w:rPr>
          <w:b/>
          <w:bCs/>
          <w:szCs w:val="28"/>
        </w:rPr>
        <w:t>YLLABUS</w:t>
      </w:r>
      <w:r w:rsidRPr="00BA0AF2">
        <w:rPr>
          <w:b/>
          <w:bCs/>
          <w:sz w:val="28"/>
          <w:szCs w:val="28"/>
        </w:rPr>
        <w:t>)</w:t>
      </w:r>
    </w:p>
    <w:p w:rsidR="00BA0AF2" w:rsidRPr="00BA0AF2" w:rsidRDefault="00BA0AF2" w:rsidP="00BA0AF2">
      <w:pPr>
        <w:tabs>
          <w:tab w:val="left" w:pos="3336"/>
        </w:tabs>
        <w:spacing w:before="140"/>
        <w:ind w:left="3590" w:right="1276" w:hanging="3289"/>
        <w:rPr>
          <w:sz w:val="28"/>
          <w:szCs w:val="28"/>
        </w:rPr>
      </w:pPr>
      <w:r w:rsidRPr="00BA0AF2">
        <w:rPr>
          <w:sz w:val="28"/>
          <w:szCs w:val="28"/>
        </w:rPr>
        <w:t>дисциплины</w:t>
      </w:r>
      <w:r w:rsidRPr="00BA0AF2">
        <w:rPr>
          <w:sz w:val="28"/>
          <w:szCs w:val="28"/>
        </w:rPr>
        <w:tab/>
        <w:t>Иностранный язык для специальных целей (английский)</w:t>
      </w:r>
    </w:p>
    <w:p w:rsidR="00BA0AF2" w:rsidRPr="00BA0AF2" w:rsidRDefault="00BA0AF2" w:rsidP="00BA0AF2">
      <w:pPr>
        <w:spacing w:before="11"/>
        <w:rPr>
          <w:sz w:val="27"/>
          <w:szCs w:val="28"/>
        </w:rPr>
      </w:pPr>
    </w:p>
    <w:p w:rsidR="00BA0AF2" w:rsidRPr="00BA0AF2" w:rsidRDefault="00BA0AF2" w:rsidP="00BA0AF2">
      <w:pPr>
        <w:tabs>
          <w:tab w:val="left" w:pos="3002"/>
        </w:tabs>
        <w:ind w:right="3460"/>
        <w:jc w:val="right"/>
        <w:rPr>
          <w:sz w:val="28"/>
          <w:szCs w:val="28"/>
        </w:rPr>
      </w:pPr>
      <w:r w:rsidRPr="00BA0AF2">
        <w:rPr>
          <w:sz w:val="28"/>
          <w:szCs w:val="28"/>
        </w:rPr>
        <w:t>Специальность</w:t>
      </w:r>
      <w:r w:rsidRPr="00BA0AF2">
        <w:rPr>
          <w:sz w:val="28"/>
          <w:szCs w:val="28"/>
        </w:rPr>
        <w:tab/>
        <w:t>для всех специальностей</w:t>
      </w:r>
    </w:p>
    <w:p w:rsidR="00BA0AF2" w:rsidRPr="00BA0AF2" w:rsidRDefault="00BA0AF2" w:rsidP="00BA0AF2">
      <w:pPr>
        <w:spacing w:before="2"/>
        <w:ind w:right="3419"/>
        <w:jc w:val="right"/>
        <w:rPr>
          <w:sz w:val="28"/>
          <w:szCs w:val="28"/>
        </w:rPr>
      </w:pPr>
      <w:r w:rsidRPr="00BA0AF2">
        <w:rPr>
          <w:sz w:val="28"/>
          <w:szCs w:val="28"/>
        </w:rPr>
        <w:t>(очная форма обучения)</w:t>
      </w: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tabs>
          <w:tab w:val="left" w:pos="3775"/>
        </w:tabs>
        <w:spacing w:before="229"/>
        <w:ind w:left="302"/>
        <w:rPr>
          <w:sz w:val="28"/>
          <w:szCs w:val="28"/>
        </w:rPr>
      </w:pPr>
      <w:r w:rsidRPr="00BA0AF2">
        <w:rPr>
          <w:sz w:val="28"/>
          <w:szCs w:val="28"/>
        </w:rPr>
        <w:t>всего</w:t>
      </w:r>
      <w:r w:rsidRPr="00BA0AF2">
        <w:rPr>
          <w:spacing w:val="-2"/>
          <w:sz w:val="28"/>
          <w:szCs w:val="28"/>
        </w:rPr>
        <w:t xml:space="preserve"> </w:t>
      </w:r>
      <w:r w:rsidRPr="00BA0AF2">
        <w:rPr>
          <w:sz w:val="28"/>
          <w:szCs w:val="28"/>
        </w:rPr>
        <w:t>кредитов</w:t>
      </w:r>
      <w:r w:rsidRPr="00BA0AF2">
        <w:rPr>
          <w:sz w:val="28"/>
          <w:szCs w:val="28"/>
        </w:rPr>
        <w:tab/>
        <w:t>3KZ/5ECTS</w:t>
      </w: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rPr>
          <w:sz w:val="34"/>
          <w:szCs w:val="28"/>
        </w:rPr>
      </w:pPr>
    </w:p>
    <w:p w:rsidR="00BA0AF2" w:rsidRPr="00BA0AF2" w:rsidRDefault="00BA0AF2" w:rsidP="00BA0AF2">
      <w:pPr>
        <w:ind w:left="1444" w:right="1251"/>
        <w:jc w:val="center"/>
        <w:rPr>
          <w:sz w:val="28"/>
          <w:szCs w:val="28"/>
        </w:rPr>
      </w:pPr>
      <w:proofErr w:type="spellStart"/>
      <w:r w:rsidRPr="00BA0AF2">
        <w:rPr>
          <w:sz w:val="28"/>
          <w:szCs w:val="28"/>
        </w:rPr>
        <w:t>Костанай</w:t>
      </w:r>
      <w:proofErr w:type="spellEnd"/>
      <w:r w:rsidRPr="00BA0AF2">
        <w:rPr>
          <w:sz w:val="28"/>
          <w:szCs w:val="28"/>
        </w:rPr>
        <w:t>, 2019</w:t>
      </w:r>
    </w:p>
    <w:p w:rsidR="00BA0AF2" w:rsidRPr="00BA0AF2" w:rsidRDefault="00BA0AF2" w:rsidP="00BA0AF2">
      <w:pPr>
        <w:jc w:val="center"/>
        <w:sectPr w:rsidR="00BA0AF2" w:rsidRPr="00BA0AF2">
          <w:type w:val="continuous"/>
          <w:pgSz w:w="11910" w:h="16840"/>
          <w:pgMar w:top="1040" w:right="740" w:bottom="280" w:left="1400" w:header="720" w:footer="720" w:gutter="0"/>
          <w:cols w:space="720"/>
        </w:sectPr>
      </w:pPr>
    </w:p>
    <w:p w:rsidR="00BA0AF2" w:rsidRPr="00BA0AF2" w:rsidRDefault="00BA0AF2" w:rsidP="00BA0AF2">
      <w:pPr>
        <w:spacing w:before="67" w:line="276" w:lineRule="auto"/>
        <w:ind w:left="302" w:right="103"/>
        <w:jc w:val="both"/>
        <w:rPr>
          <w:sz w:val="28"/>
          <w:szCs w:val="28"/>
        </w:rPr>
      </w:pPr>
      <w:r w:rsidRPr="00BA0AF2">
        <w:rPr>
          <w:sz w:val="28"/>
          <w:szCs w:val="28"/>
        </w:rPr>
        <w:lastRenderedPageBreak/>
        <w:t>Рабочая учебная программа по дисциплине «Иностранный язык для специальных целей» (английский) составлена Омаровой З.К., старшим преподавателем кафедры иностранных языков</w:t>
      </w: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tabs>
          <w:tab w:val="left" w:pos="723"/>
          <w:tab w:val="left" w:pos="1213"/>
        </w:tabs>
        <w:spacing w:before="247"/>
        <w:ind w:left="302"/>
        <w:rPr>
          <w:sz w:val="28"/>
          <w:szCs w:val="28"/>
        </w:rPr>
      </w:pPr>
      <w:r w:rsidRPr="00BA0AF2">
        <w:rPr>
          <w:sz w:val="28"/>
          <w:szCs w:val="28"/>
        </w:rPr>
        <w:t xml:space="preserve"> 11.06.2019</w:t>
      </w:r>
      <w:r w:rsidRPr="00BA0AF2">
        <w:rPr>
          <w:spacing w:val="-1"/>
          <w:sz w:val="28"/>
          <w:szCs w:val="28"/>
        </w:rPr>
        <w:t xml:space="preserve"> </w:t>
      </w:r>
      <w:r w:rsidRPr="00BA0AF2">
        <w:rPr>
          <w:sz w:val="28"/>
          <w:szCs w:val="28"/>
        </w:rPr>
        <w:t>г.</w:t>
      </w:r>
    </w:p>
    <w:p w:rsidR="00BA0AF2" w:rsidRPr="00BA0AF2" w:rsidRDefault="003D606C" w:rsidP="00BA0AF2">
      <w:pPr>
        <w:spacing w:line="20" w:lineRule="exact"/>
        <w:ind w:left="6239"/>
        <w:rPr>
          <w:sz w:val="2"/>
          <w:szCs w:val="28"/>
        </w:rPr>
      </w:pPr>
      <w:r>
        <w:rPr>
          <w:sz w:val="2"/>
          <w:szCs w:val="28"/>
        </w:rPr>
      </w:r>
      <w:r>
        <w:rPr>
          <w:sz w:val="2"/>
          <w:szCs w:val="28"/>
        </w:rPr>
        <w:pict>
          <v:group id="_x0000_s1027" style="width:126.1pt;height:.6pt;mso-position-horizontal-relative:char;mso-position-vertical-relative:line" coordsize="2522,12">
            <v:line id="_x0000_s1028" style="position:absolute" from="0,6" to="2522,6" strokeweight=".19811mm"/>
            <w10:wrap type="none"/>
            <w10:anchorlock/>
          </v:group>
        </w:pict>
      </w: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tabs>
          <w:tab w:val="left" w:leader="dot" w:pos="1684"/>
          <w:tab w:val="left" w:pos="4433"/>
        </w:tabs>
        <w:spacing w:before="257"/>
        <w:ind w:left="302" w:right="583"/>
        <w:rPr>
          <w:sz w:val="20"/>
          <w:szCs w:val="28"/>
        </w:rPr>
      </w:pPr>
      <w:r w:rsidRPr="00BA0AF2">
        <w:rPr>
          <w:sz w:val="28"/>
          <w:szCs w:val="28"/>
        </w:rPr>
        <w:t>Рассмотрена и рекомендована на заседании кафедры иностранных языков от 13.06.2019 г. протокол</w:t>
      </w:r>
      <w:r w:rsidRPr="00BA0AF2">
        <w:rPr>
          <w:spacing w:val="-8"/>
          <w:sz w:val="28"/>
          <w:szCs w:val="28"/>
        </w:rPr>
        <w:t xml:space="preserve"> </w:t>
      </w:r>
      <w:r w:rsidRPr="00BA0AF2">
        <w:rPr>
          <w:sz w:val="28"/>
          <w:szCs w:val="28"/>
        </w:rPr>
        <w:t>№</w:t>
      </w:r>
      <w:r w:rsidRPr="00BA0AF2">
        <w:rPr>
          <w:spacing w:val="-1"/>
          <w:sz w:val="28"/>
          <w:szCs w:val="28"/>
        </w:rPr>
        <w:t xml:space="preserve"> 6</w:t>
      </w: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spacing w:before="2"/>
        <w:rPr>
          <w:szCs w:val="28"/>
        </w:rPr>
      </w:pPr>
    </w:p>
    <w:p w:rsidR="00BA0AF2" w:rsidRPr="00BA0AF2" w:rsidRDefault="00BA0AF2" w:rsidP="00BA0AF2">
      <w:pPr>
        <w:tabs>
          <w:tab w:val="left" w:pos="7424"/>
        </w:tabs>
        <w:spacing w:before="89"/>
        <w:ind w:left="302"/>
        <w:rPr>
          <w:sz w:val="28"/>
          <w:szCs w:val="28"/>
        </w:rPr>
      </w:pPr>
      <w:proofErr w:type="spellStart"/>
      <w:r w:rsidRPr="00BA0AF2">
        <w:rPr>
          <w:sz w:val="28"/>
          <w:szCs w:val="28"/>
        </w:rPr>
        <w:t>И.о</w:t>
      </w:r>
      <w:proofErr w:type="spellEnd"/>
      <w:r w:rsidRPr="00BA0AF2">
        <w:rPr>
          <w:sz w:val="28"/>
          <w:szCs w:val="28"/>
        </w:rPr>
        <w:t>. зав. кафедрой</w:t>
      </w:r>
      <w:r w:rsidRPr="00BA0AF2">
        <w:rPr>
          <w:spacing w:val="-10"/>
          <w:sz w:val="28"/>
          <w:szCs w:val="28"/>
        </w:rPr>
        <w:t xml:space="preserve"> </w:t>
      </w:r>
      <w:r w:rsidRPr="00BA0AF2">
        <w:rPr>
          <w:sz w:val="28"/>
          <w:szCs w:val="28"/>
        </w:rPr>
        <w:t>иностранных языков</w:t>
      </w:r>
      <w:r w:rsidRPr="00BA0AF2">
        <w:rPr>
          <w:sz w:val="28"/>
          <w:szCs w:val="28"/>
          <w:u w:val="single"/>
        </w:rPr>
        <w:t xml:space="preserve"> </w:t>
      </w:r>
      <w:r w:rsidRPr="00BA0AF2">
        <w:rPr>
          <w:sz w:val="28"/>
          <w:szCs w:val="28"/>
          <w:u w:val="single"/>
        </w:rPr>
        <w:tab/>
      </w:r>
      <w:r w:rsidRPr="00BA0AF2">
        <w:rPr>
          <w:sz w:val="28"/>
          <w:szCs w:val="28"/>
        </w:rPr>
        <w:t>Н. Бескоровайная</w:t>
      </w:r>
    </w:p>
    <w:p w:rsidR="00BA0AF2" w:rsidRPr="00BA0AF2" w:rsidRDefault="00BA0AF2" w:rsidP="00BA0AF2">
      <w:pPr>
        <w:rPr>
          <w:sz w:val="30"/>
          <w:szCs w:val="28"/>
        </w:rPr>
      </w:pPr>
    </w:p>
    <w:p w:rsidR="00BA0AF2" w:rsidRPr="00BA0AF2" w:rsidRDefault="00BA0AF2" w:rsidP="00BA0AF2">
      <w:pPr>
        <w:spacing w:before="1"/>
        <w:rPr>
          <w:sz w:val="26"/>
          <w:szCs w:val="28"/>
        </w:rPr>
      </w:pPr>
    </w:p>
    <w:p w:rsidR="00BA0AF2" w:rsidRPr="00BA0AF2" w:rsidRDefault="00BA0AF2" w:rsidP="00BA0AF2">
      <w:pPr>
        <w:tabs>
          <w:tab w:val="left" w:leader="dot" w:pos="1746"/>
          <w:tab w:val="left" w:pos="4493"/>
        </w:tabs>
        <w:spacing w:line="360" w:lineRule="auto"/>
        <w:ind w:left="302" w:right="761"/>
        <w:rPr>
          <w:sz w:val="28"/>
          <w:szCs w:val="28"/>
        </w:rPr>
      </w:pPr>
      <w:r w:rsidRPr="00BA0AF2">
        <w:rPr>
          <w:sz w:val="28"/>
          <w:szCs w:val="28"/>
        </w:rPr>
        <w:t>Одобрена Методическим советом Гуманитарно-социального факультета</w:t>
      </w:r>
      <w:proofErr w:type="gramStart"/>
      <w:r w:rsidRPr="00BA0AF2">
        <w:rPr>
          <w:sz w:val="28"/>
          <w:szCs w:val="28"/>
        </w:rPr>
        <w:t xml:space="preserve"> О</w:t>
      </w:r>
      <w:proofErr w:type="gramEnd"/>
      <w:r w:rsidRPr="00BA0AF2">
        <w:rPr>
          <w:sz w:val="28"/>
          <w:szCs w:val="28"/>
        </w:rPr>
        <w:t>т 24.06.2019 г. протокол</w:t>
      </w:r>
      <w:r w:rsidRPr="00BA0AF2">
        <w:rPr>
          <w:spacing w:val="-8"/>
          <w:sz w:val="28"/>
          <w:szCs w:val="28"/>
        </w:rPr>
        <w:t xml:space="preserve"> </w:t>
      </w:r>
      <w:r w:rsidRPr="00BA0AF2">
        <w:rPr>
          <w:sz w:val="28"/>
          <w:szCs w:val="28"/>
        </w:rPr>
        <w:t>№</w:t>
      </w:r>
      <w:r w:rsidRPr="00BA0AF2">
        <w:rPr>
          <w:spacing w:val="1"/>
          <w:sz w:val="28"/>
          <w:szCs w:val="28"/>
        </w:rPr>
        <w:t xml:space="preserve"> 6</w:t>
      </w:r>
    </w:p>
    <w:p w:rsidR="00BA0AF2" w:rsidRPr="00BA0AF2" w:rsidRDefault="00BA0AF2" w:rsidP="00BA0AF2">
      <w:pPr>
        <w:rPr>
          <w:sz w:val="20"/>
          <w:szCs w:val="28"/>
        </w:rPr>
      </w:pPr>
    </w:p>
    <w:p w:rsidR="00BA0AF2" w:rsidRPr="00BA0AF2" w:rsidRDefault="00BA0AF2" w:rsidP="00BA0AF2">
      <w:pPr>
        <w:tabs>
          <w:tab w:val="left" w:pos="7210"/>
        </w:tabs>
        <w:spacing w:before="254"/>
        <w:ind w:left="302"/>
        <w:rPr>
          <w:sz w:val="28"/>
          <w:szCs w:val="28"/>
        </w:rPr>
      </w:pPr>
      <w:r w:rsidRPr="00BA0AF2">
        <w:rPr>
          <w:sz w:val="28"/>
          <w:szCs w:val="28"/>
        </w:rPr>
        <w:t>Председатель</w:t>
      </w:r>
      <w:r w:rsidRPr="00BA0AF2">
        <w:rPr>
          <w:spacing w:val="-4"/>
          <w:sz w:val="28"/>
          <w:szCs w:val="28"/>
        </w:rPr>
        <w:t xml:space="preserve"> </w:t>
      </w:r>
      <w:r w:rsidRPr="00BA0AF2">
        <w:rPr>
          <w:sz w:val="28"/>
          <w:szCs w:val="28"/>
        </w:rPr>
        <w:t>Методического</w:t>
      </w:r>
      <w:r w:rsidRPr="00BA0AF2">
        <w:rPr>
          <w:spacing w:val="-2"/>
          <w:sz w:val="28"/>
          <w:szCs w:val="28"/>
        </w:rPr>
        <w:t xml:space="preserve"> </w:t>
      </w:r>
      <w:r w:rsidRPr="00BA0AF2">
        <w:rPr>
          <w:sz w:val="28"/>
          <w:szCs w:val="28"/>
        </w:rPr>
        <w:t>совета</w:t>
      </w:r>
      <w:r w:rsidRPr="00BA0AF2">
        <w:rPr>
          <w:sz w:val="28"/>
          <w:szCs w:val="28"/>
          <w:u w:val="single"/>
        </w:rPr>
        <w:t xml:space="preserve"> </w:t>
      </w:r>
      <w:r w:rsidRPr="00BA0AF2">
        <w:rPr>
          <w:sz w:val="28"/>
          <w:szCs w:val="28"/>
          <w:u w:val="single"/>
        </w:rPr>
        <w:tab/>
      </w:r>
      <w:r w:rsidRPr="00BA0AF2">
        <w:rPr>
          <w:sz w:val="28"/>
          <w:szCs w:val="28"/>
        </w:rPr>
        <w:t>А.</w:t>
      </w:r>
      <w:r w:rsidRPr="00BA0AF2">
        <w:rPr>
          <w:spacing w:val="-1"/>
          <w:sz w:val="28"/>
          <w:szCs w:val="28"/>
        </w:rPr>
        <w:t xml:space="preserve"> </w:t>
      </w:r>
      <w:proofErr w:type="spellStart"/>
      <w:r w:rsidRPr="00BA0AF2">
        <w:rPr>
          <w:sz w:val="28"/>
          <w:szCs w:val="28"/>
        </w:rPr>
        <w:t>Нурсеитова</w:t>
      </w:r>
      <w:proofErr w:type="spellEnd"/>
    </w:p>
    <w:p w:rsidR="00BA0AF2" w:rsidRPr="00BA0AF2" w:rsidRDefault="00BA0AF2" w:rsidP="00BA0AF2">
      <w:pPr>
        <w:sectPr w:rsidR="00BA0AF2" w:rsidRPr="00BA0AF2">
          <w:pgSz w:w="11910" w:h="16840"/>
          <w:pgMar w:top="1040" w:right="740" w:bottom="280" w:left="1400" w:header="720" w:footer="720" w:gutter="0"/>
          <w:cols w:space="720"/>
        </w:sectPr>
      </w:pPr>
    </w:p>
    <w:p w:rsidR="00BA0AF2" w:rsidRPr="00BA0AF2" w:rsidRDefault="00BA0AF2" w:rsidP="00BA0AF2">
      <w:pPr>
        <w:numPr>
          <w:ilvl w:val="0"/>
          <w:numId w:val="14"/>
        </w:numPr>
        <w:tabs>
          <w:tab w:val="left" w:pos="514"/>
        </w:tabs>
        <w:spacing w:before="72" w:line="321" w:lineRule="exact"/>
        <w:jc w:val="both"/>
        <w:outlineLvl w:val="1"/>
        <w:rPr>
          <w:b/>
          <w:bCs/>
          <w:sz w:val="28"/>
          <w:szCs w:val="28"/>
        </w:rPr>
      </w:pPr>
      <w:r w:rsidRPr="00BA0AF2">
        <w:rPr>
          <w:b/>
          <w:bCs/>
          <w:sz w:val="28"/>
          <w:szCs w:val="28"/>
        </w:rPr>
        <w:lastRenderedPageBreak/>
        <w:t>Описание</w:t>
      </w:r>
      <w:r w:rsidRPr="00BA0AF2">
        <w:rPr>
          <w:b/>
          <w:bCs/>
          <w:spacing w:val="-2"/>
          <w:sz w:val="28"/>
          <w:szCs w:val="28"/>
        </w:rPr>
        <w:t xml:space="preserve"> </w:t>
      </w:r>
      <w:r w:rsidRPr="00BA0AF2">
        <w:rPr>
          <w:b/>
          <w:bCs/>
          <w:sz w:val="28"/>
          <w:szCs w:val="28"/>
        </w:rPr>
        <w:t>дисциплины</w:t>
      </w:r>
    </w:p>
    <w:p w:rsidR="00BA0AF2" w:rsidRPr="00BA0AF2" w:rsidRDefault="00BA0AF2" w:rsidP="00BA0AF2">
      <w:pPr>
        <w:ind w:left="302" w:right="104" w:firstLine="707"/>
        <w:jc w:val="both"/>
        <w:rPr>
          <w:sz w:val="28"/>
          <w:szCs w:val="28"/>
        </w:rPr>
      </w:pPr>
      <w:r w:rsidRPr="00BA0AF2">
        <w:rPr>
          <w:sz w:val="28"/>
          <w:szCs w:val="28"/>
        </w:rPr>
        <w:t xml:space="preserve">Дисциплина «Иностранный язык для специальных целей» (английский) является базовой дисциплиной и предназначена для студентов-бакалавров 3  и 4 курсов обучения. В процессе обучения используется аутентичный материал общенаучной проблематики и по направлению специальности, развивающий и совершенствующий уровень </w:t>
      </w:r>
      <w:proofErr w:type="spellStart"/>
      <w:r w:rsidRPr="00BA0AF2">
        <w:rPr>
          <w:sz w:val="28"/>
          <w:szCs w:val="28"/>
        </w:rPr>
        <w:t>сформированности</w:t>
      </w:r>
      <w:proofErr w:type="spellEnd"/>
      <w:r w:rsidRPr="00BA0AF2">
        <w:rPr>
          <w:sz w:val="28"/>
          <w:szCs w:val="28"/>
        </w:rPr>
        <w:t xml:space="preserve"> коммуникативной компетенции базового курса и формирующий иноязычную профессиональную коммуникативную компетенцию на следующем образовательном уровне.</w:t>
      </w:r>
    </w:p>
    <w:p w:rsidR="00BA0AF2" w:rsidRPr="00BA0AF2" w:rsidRDefault="00BA0AF2" w:rsidP="00BA0AF2">
      <w:pPr>
        <w:spacing w:before="3"/>
        <w:rPr>
          <w:sz w:val="28"/>
          <w:szCs w:val="28"/>
        </w:rPr>
      </w:pPr>
    </w:p>
    <w:p w:rsidR="00BA0AF2" w:rsidRPr="00BA0AF2" w:rsidRDefault="00BA0AF2" w:rsidP="00BA0AF2">
      <w:pPr>
        <w:spacing w:line="319" w:lineRule="exact"/>
        <w:ind w:left="302"/>
        <w:outlineLvl w:val="1"/>
        <w:rPr>
          <w:b/>
          <w:bCs/>
          <w:sz w:val="28"/>
          <w:szCs w:val="28"/>
        </w:rPr>
      </w:pPr>
      <w:proofErr w:type="spellStart"/>
      <w:r w:rsidRPr="00BA0AF2">
        <w:rPr>
          <w:b/>
          <w:bCs/>
          <w:sz w:val="28"/>
          <w:szCs w:val="28"/>
        </w:rPr>
        <w:t>Пререквизиты</w:t>
      </w:r>
      <w:proofErr w:type="spellEnd"/>
    </w:p>
    <w:p w:rsidR="00BA0AF2" w:rsidRPr="00BA0AF2" w:rsidRDefault="00BA0AF2" w:rsidP="00BA0AF2">
      <w:pPr>
        <w:ind w:left="302" w:right="103"/>
        <w:jc w:val="both"/>
        <w:rPr>
          <w:sz w:val="28"/>
          <w:szCs w:val="28"/>
        </w:rPr>
      </w:pPr>
      <w:r w:rsidRPr="00BA0AF2">
        <w:rPr>
          <w:sz w:val="28"/>
          <w:szCs w:val="28"/>
        </w:rPr>
        <w:t>Дисциплины «Иностранный язык» (английский), «Профессиональн</w:t>
      </w:r>
      <w:proofErr w:type="gramStart"/>
      <w:r w:rsidRPr="00BA0AF2">
        <w:rPr>
          <w:sz w:val="28"/>
          <w:szCs w:val="28"/>
        </w:rPr>
        <w:t>о-</w:t>
      </w:r>
      <w:proofErr w:type="gramEnd"/>
      <w:r w:rsidRPr="00BA0AF2">
        <w:rPr>
          <w:sz w:val="28"/>
          <w:szCs w:val="28"/>
        </w:rPr>
        <w:t xml:space="preserve"> ориентированный иностранный язык (английский)», </w:t>
      </w:r>
      <w:proofErr w:type="spellStart"/>
      <w:r w:rsidRPr="00BA0AF2">
        <w:rPr>
          <w:sz w:val="28"/>
          <w:szCs w:val="28"/>
        </w:rPr>
        <w:t>изучавшиеся</w:t>
      </w:r>
      <w:proofErr w:type="spellEnd"/>
      <w:r w:rsidRPr="00BA0AF2">
        <w:rPr>
          <w:sz w:val="28"/>
          <w:szCs w:val="28"/>
        </w:rPr>
        <w:t xml:space="preserve"> в рамках программы </w:t>
      </w:r>
      <w:proofErr w:type="spellStart"/>
      <w:r w:rsidRPr="00BA0AF2">
        <w:rPr>
          <w:sz w:val="28"/>
          <w:szCs w:val="28"/>
        </w:rPr>
        <w:t>бакалавриата</w:t>
      </w:r>
      <w:proofErr w:type="spellEnd"/>
      <w:r w:rsidRPr="00BA0AF2">
        <w:rPr>
          <w:sz w:val="28"/>
          <w:szCs w:val="28"/>
        </w:rPr>
        <w:t>.</w:t>
      </w:r>
    </w:p>
    <w:p w:rsidR="00BA0AF2" w:rsidRPr="00BA0AF2" w:rsidRDefault="00BA0AF2" w:rsidP="00BA0AF2">
      <w:pPr>
        <w:spacing w:before="4" w:line="319" w:lineRule="exact"/>
        <w:ind w:left="302"/>
        <w:outlineLvl w:val="1"/>
        <w:rPr>
          <w:b/>
          <w:bCs/>
          <w:sz w:val="28"/>
          <w:szCs w:val="28"/>
        </w:rPr>
      </w:pPr>
      <w:proofErr w:type="spellStart"/>
      <w:r w:rsidRPr="00BA0AF2">
        <w:rPr>
          <w:b/>
          <w:bCs/>
          <w:sz w:val="28"/>
          <w:szCs w:val="28"/>
        </w:rPr>
        <w:t>Постреквизиты</w:t>
      </w:r>
      <w:proofErr w:type="spellEnd"/>
    </w:p>
    <w:p w:rsidR="00BA0AF2" w:rsidRPr="00BA0AF2" w:rsidRDefault="00BA0AF2" w:rsidP="00BA0AF2">
      <w:pPr>
        <w:tabs>
          <w:tab w:val="left" w:pos="2105"/>
          <w:tab w:val="left" w:pos="4206"/>
          <w:tab w:val="left" w:pos="5093"/>
          <w:tab w:val="left" w:pos="7974"/>
          <w:tab w:val="left" w:pos="9518"/>
        </w:tabs>
        <w:ind w:left="302" w:right="112"/>
        <w:rPr>
          <w:sz w:val="28"/>
          <w:szCs w:val="28"/>
        </w:rPr>
      </w:pPr>
      <w:r w:rsidRPr="00BA0AF2">
        <w:rPr>
          <w:sz w:val="28"/>
          <w:szCs w:val="28"/>
        </w:rPr>
        <w:t>Дисциплина</w:t>
      </w:r>
      <w:r w:rsidRPr="00BA0AF2">
        <w:rPr>
          <w:sz w:val="28"/>
          <w:szCs w:val="28"/>
        </w:rPr>
        <w:tab/>
        <w:t>«Иностранный</w:t>
      </w:r>
      <w:r w:rsidRPr="00BA0AF2">
        <w:rPr>
          <w:sz w:val="28"/>
          <w:szCs w:val="28"/>
        </w:rPr>
        <w:tab/>
        <w:t>язык</w:t>
      </w:r>
      <w:r w:rsidRPr="00BA0AF2">
        <w:rPr>
          <w:sz w:val="28"/>
          <w:szCs w:val="28"/>
        </w:rPr>
        <w:tab/>
        <w:t>(профессиональный),</w:t>
      </w:r>
      <w:r w:rsidRPr="00BA0AF2">
        <w:rPr>
          <w:sz w:val="28"/>
          <w:szCs w:val="28"/>
        </w:rPr>
        <w:tab/>
        <w:t>изучаемая</w:t>
      </w:r>
      <w:r w:rsidRPr="00BA0AF2">
        <w:rPr>
          <w:sz w:val="28"/>
          <w:szCs w:val="28"/>
        </w:rPr>
        <w:tab/>
      </w:r>
      <w:r w:rsidRPr="00BA0AF2">
        <w:rPr>
          <w:spacing w:val="-17"/>
          <w:sz w:val="28"/>
          <w:szCs w:val="28"/>
        </w:rPr>
        <w:t xml:space="preserve">в </w:t>
      </w:r>
      <w:r w:rsidRPr="00BA0AF2">
        <w:rPr>
          <w:sz w:val="28"/>
          <w:szCs w:val="28"/>
        </w:rPr>
        <w:t>магистратуре.</w:t>
      </w:r>
    </w:p>
    <w:p w:rsidR="00BA0AF2" w:rsidRPr="00BA0AF2" w:rsidRDefault="00BA0AF2" w:rsidP="00BA0AF2">
      <w:pPr>
        <w:spacing w:before="1"/>
        <w:rPr>
          <w:sz w:val="28"/>
          <w:szCs w:val="28"/>
        </w:rPr>
      </w:pPr>
    </w:p>
    <w:p w:rsidR="00BA0AF2" w:rsidRPr="00BA0AF2" w:rsidRDefault="00BA0AF2" w:rsidP="00BA0AF2">
      <w:pPr>
        <w:spacing w:line="319" w:lineRule="exact"/>
        <w:ind w:left="302"/>
        <w:jc w:val="both"/>
        <w:outlineLvl w:val="1"/>
        <w:rPr>
          <w:b/>
          <w:bCs/>
          <w:sz w:val="28"/>
          <w:szCs w:val="28"/>
        </w:rPr>
      </w:pPr>
      <w:r w:rsidRPr="00BA0AF2">
        <w:rPr>
          <w:b/>
          <w:bCs/>
          <w:sz w:val="28"/>
          <w:szCs w:val="28"/>
        </w:rPr>
        <w:t>Цели и задачи дисциплины</w:t>
      </w:r>
    </w:p>
    <w:p w:rsidR="00BA0AF2" w:rsidRPr="00BA0AF2" w:rsidRDefault="00BA0AF2" w:rsidP="00BA0AF2">
      <w:pPr>
        <w:tabs>
          <w:tab w:val="left" w:pos="3017"/>
        </w:tabs>
        <w:ind w:left="302" w:right="105" w:firstLine="14"/>
        <w:jc w:val="both"/>
        <w:rPr>
          <w:sz w:val="28"/>
          <w:szCs w:val="28"/>
        </w:rPr>
      </w:pPr>
      <w:proofErr w:type="gramStart"/>
      <w:r w:rsidRPr="00BA0AF2">
        <w:rPr>
          <w:sz w:val="28"/>
          <w:szCs w:val="28"/>
        </w:rPr>
        <w:t>Целью изучения дисциплины «Иностранный язык для специальных целей» (английский)</w:t>
      </w:r>
      <w:r w:rsidRPr="00BA0AF2">
        <w:rPr>
          <w:sz w:val="28"/>
          <w:szCs w:val="28"/>
        </w:rPr>
        <w:tab/>
        <w:t>является совершенствование лингвистической, коммуникативной и социокультурной компетенций; развитие иноязычной профессиональной коммуникативной компетенции, необходимой для делового и профессионального общения, в сфере осмысления зарубежного опыта и отечественных достижений в области науки и техники по направлениям специальностей вуза, а также совершенствования профессионально ориентированного творческого мышления</w:t>
      </w:r>
      <w:r w:rsidRPr="00BA0AF2">
        <w:rPr>
          <w:spacing w:val="-7"/>
          <w:sz w:val="28"/>
          <w:szCs w:val="28"/>
        </w:rPr>
        <w:t xml:space="preserve"> </w:t>
      </w:r>
      <w:r w:rsidRPr="00BA0AF2">
        <w:rPr>
          <w:sz w:val="28"/>
          <w:szCs w:val="28"/>
        </w:rPr>
        <w:t>студентов.</w:t>
      </w:r>
      <w:proofErr w:type="gramEnd"/>
    </w:p>
    <w:p w:rsidR="00BA0AF2" w:rsidRPr="00BA0AF2" w:rsidRDefault="00BA0AF2" w:rsidP="00BA0AF2">
      <w:pPr>
        <w:spacing w:before="4"/>
        <w:rPr>
          <w:sz w:val="28"/>
          <w:szCs w:val="28"/>
        </w:rPr>
      </w:pPr>
    </w:p>
    <w:p w:rsidR="00BA0AF2" w:rsidRPr="00BA0AF2" w:rsidRDefault="00BA0AF2" w:rsidP="00BA0AF2">
      <w:pPr>
        <w:spacing w:line="319" w:lineRule="exact"/>
        <w:ind w:left="302"/>
        <w:outlineLvl w:val="1"/>
        <w:rPr>
          <w:b/>
          <w:bCs/>
          <w:sz w:val="28"/>
          <w:szCs w:val="28"/>
        </w:rPr>
      </w:pPr>
      <w:r w:rsidRPr="00BA0AF2">
        <w:rPr>
          <w:b/>
          <w:bCs/>
          <w:sz w:val="28"/>
          <w:szCs w:val="28"/>
        </w:rPr>
        <w:t>Задачи дисциплины:</w:t>
      </w:r>
    </w:p>
    <w:p w:rsidR="00BA0AF2" w:rsidRPr="00BA0AF2" w:rsidRDefault="00BA0AF2" w:rsidP="00BA0AF2">
      <w:pPr>
        <w:spacing w:line="276" w:lineRule="auto"/>
        <w:ind w:left="302"/>
        <w:rPr>
          <w:sz w:val="28"/>
          <w:szCs w:val="28"/>
        </w:rPr>
      </w:pPr>
      <w:proofErr w:type="gramStart"/>
      <w:r w:rsidRPr="00BA0AF2">
        <w:rPr>
          <w:sz w:val="28"/>
          <w:szCs w:val="28"/>
        </w:rPr>
        <w:t>совершенствование навыков устной коммуникации в монологической и диалогической формах;</w:t>
      </w:r>
      <w:proofErr w:type="gramEnd"/>
    </w:p>
    <w:p w:rsidR="00BA0AF2" w:rsidRPr="00BA0AF2" w:rsidRDefault="00BA0AF2" w:rsidP="00BA0AF2">
      <w:pPr>
        <w:numPr>
          <w:ilvl w:val="0"/>
          <w:numId w:val="13"/>
        </w:numPr>
        <w:tabs>
          <w:tab w:val="left" w:pos="645"/>
          <w:tab w:val="left" w:pos="646"/>
          <w:tab w:val="left" w:pos="2316"/>
          <w:tab w:val="left" w:pos="3618"/>
          <w:tab w:val="left" w:pos="4870"/>
          <w:tab w:val="left" w:pos="5935"/>
          <w:tab w:val="left" w:pos="7729"/>
          <w:tab w:val="left" w:pos="9369"/>
        </w:tabs>
        <w:spacing w:line="276" w:lineRule="auto"/>
        <w:ind w:right="105" w:firstLine="0"/>
        <w:rPr>
          <w:sz w:val="28"/>
        </w:rPr>
      </w:pPr>
      <w:r w:rsidRPr="00BA0AF2">
        <w:rPr>
          <w:sz w:val="28"/>
        </w:rPr>
        <w:t>дальнейшее</w:t>
      </w:r>
      <w:r w:rsidRPr="00BA0AF2">
        <w:rPr>
          <w:sz w:val="28"/>
        </w:rPr>
        <w:tab/>
        <w:t>развитие</w:t>
      </w:r>
      <w:r w:rsidRPr="00BA0AF2">
        <w:rPr>
          <w:sz w:val="28"/>
        </w:rPr>
        <w:tab/>
        <w:t>навыков</w:t>
      </w:r>
      <w:r w:rsidRPr="00BA0AF2">
        <w:rPr>
          <w:sz w:val="28"/>
        </w:rPr>
        <w:tab/>
        <w:t>чтения</w:t>
      </w:r>
      <w:r w:rsidRPr="00BA0AF2">
        <w:rPr>
          <w:sz w:val="28"/>
        </w:rPr>
        <w:tab/>
        <w:t>иностранной</w:t>
      </w:r>
      <w:r w:rsidRPr="00BA0AF2">
        <w:rPr>
          <w:sz w:val="28"/>
        </w:rPr>
        <w:tab/>
        <w:t>литературы</w:t>
      </w:r>
      <w:r w:rsidRPr="00BA0AF2">
        <w:rPr>
          <w:sz w:val="28"/>
        </w:rPr>
        <w:tab/>
      </w:r>
      <w:r w:rsidRPr="00BA0AF2">
        <w:rPr>
          <w:spacing w:val="-10"/>
          <w:sz w:val="28"/>
        </w:rPr>
        <w:t xml:space="preserve">по </w:t>
      </w:r>
      <w:r w:rsidRPr="00BA0AF2">
        <w:rPr>
          <w:sz w:val="28"/>
        </w:rPr>
        <w:t>специальности и статей профессиональной</w:t>
      </w:r>
      <w:r w:rsidRPr="00BA0AF2">
        <w:rPr>
          <w:spacing w:val="-4"/>
          <w:sz w:val="28"/>
        </w:rPr>
        <w:t xml:space="preserve"> </w:t>
      </w:r>
      <w:r w:rsidRPr="00BA0AF2">
        <w:rPr>
          <w:sz w:val="28"/>
        </w:rPr>
        <w:t>направленности;</w:t>
      </w:r>
    </w:p>
    <w:p w:rsidR="00BA0AF2" w:rsidRPr="00BA0AF2" w:rsidRDefault="00BA0AF2" w:rsidP="00BA0AF2">
      <w:pPr>
        <w:numPr>
          <w:ilvl w:val="0"/>
          <w:numId w:val="13"/>
        </w:numPr>
        <w:tabs>
          <w:tab w:val="left" w:pos="514"/>
        </w:tabs>
        <w:spacing w:line="276" w:lineRule="auto"/>
        <w:ind w:right="113" w:firstLine="0"/>
        <w:rPr>
          <w:sz w:val="28"/>
        </w:rPr>
      </w:pPr>
      <w:r w:rsidRPr="00BA0AF2">
        <w:rPr>
          <w:sz w:val="28"/>
        </w:rPr>
        <w:t>обучение письменному изложению научной информации на иностранном языке;</w:t>
      </w:r>
    </w:p>
    <w:p w:rsidR="00BA0AF2" w:rsidRPr="00BA0AF2" w:rsidRDefault="00BA0AF2" w:rsidP="00BA0AF2">
      <w:pPr>
        <w:numPr>
          <w:ilvl w:val="0"/>
          <w:numId w:val="13"/>
        </w:numPr>
        <w:tabs>
          <w:tab w:val="left" w:pos="466"/>
        </w:tabs>
        <w:ind w:left="465" w:hanging="164"/>
        <w:rPr>
          <w:sz w:val="28"/>
        </w:rPr>
      </w:pPr>
      <w:r w:rsidRPr="00BA0AF2">
        <w:rPr>
          <w:sz w:val="28"/>
        </w:rPr>
        <w:t>изучение характеристик официально-делового и научного</w:t>
      </w:r>
      <w:r w:rsidRPr="00BA0AF2">
        <w:rPr>
          <w:spacing w:val="-8"/>
          <w:sz w:val="28"/>
        </w:rPr>
        <w:t xml:space="preserve"> </w:t>
      </w:r>
      <w:r w:rsidRPr="00BA0AF2">
        <w:rPr>
          <w:sz w:val="28"/>
        </w:rPr>
        <w:t>стилей;</w:t>
      </w:r>
    </w:p>
    <w:p w:rsidR="00BA0AF2" w:rsidRPr="00BA0AF2" w:rsidRDefault="00BA0AF2" w:rsidP="00BA0AF2">
      <w:pPr>
        <w:numPr>
          <w:ilvl w:val="0"/>
          <w:numId w:val="13"/>
        </w:numPr>
        <w:tabs>
          <w:tab w:val="left" w:pos="521"/>
        </w:tabs>
        <w:spacing w:before="46" w:line="276" w:lineRule="auto"/>
        <w:ind w:right="104" w:firstLine="0"/>
        <w:rPr>
          <w:sz w:val="28"/>
        </w:rPr>
      </w:pPr>
      <w:r w:rsidRPr="00BA0AF2">
        <w:rPr>
          <w:sz w:val="28"/>
        </w:rPr>
        <w:t>совершенствование навыков перевода на материале аутентичных текстов общенаучной и профессиональной</w:t>
      </w:r>
      <w:r w:rsidRPr="00BA0AF2">
        <w:rPr>
          <w:spacing w:val="-8"/>
          <w:sz w:val="28"/>
        </w:rPr>
        <w:t xml:space="preserve"> </w:t>
      </w:r>
      <w:r w:rsidRPr="00BA0AF2">
        <w:rPr>
          <w:sz w:val="28"/>
        </w:rPr>
        <w:t>направленности;</w:t>
      </w:r>
    </w:p>
    <w:p w:rsidR="00BA0AF2" w:rsidRPr="00BA0AF2" w:rsidRDefault="00BA0AF2" w:rsidP="00BA0AF2">
      <w:pPr>
        <w:numPr>
          <w:ilvl w:val="0"/>
          <w:numId w:val="13"/>
        </w:numPr>
        <w:tabs>
          <w:tab w:val="left" w:pos="640"/>
          <w:tab w:val="left" w:pos="641"/>
          <w:tab w:val="left" w:pos="2307"/>
          <w:tab w:val="left" w:pos="4900"/>
          <w:tab w:val="left" w:pos="6148"/>
          <w:tab w:val="left" w:pos="7910"/>
          <w:tab w:val="left" w:pos="8430"/>
        </w:tabs>
        <w:spacing w:before="1"/>
        <w:ind w:right="106" w:firstLine="0"/>
        <w:rPr>
          <w:sz w:val="28"/>
        </w:rPr>
      </w:pPr>
      <w:r w:rsidRPr="00BA0AF2">
        <w:rPr>
          <w:sz w:val="28"/>
        </w:rPr>
        <w:t>дальнейшее</w:t>
      </w:r>
      <w:r w:rsidRPr="00BA0AF2">
        <w:rPr>
          <w:sz w:val="28"/>
        </w:rPr>
        <w:tab/>
        <w:t>совершенствование</w:t>
      </w:r>
      <w:r w:rsidRPr="00BA0AF2">
        <w:rPr>
          <w:sz w:val="28"/>
        </w:rPr>
        <w:tab/>
        <w:t>навыков</w:t>
      </w:r>
      <w:r w:rsidRPr="00BA0AF2">
        <w:rPr>
          <w:sz w:val="28"/>
        </w:rPr>
        <w:tab/>
      </w:r>
      <w:proofErr w:type="spellStart"/>
      <w:r w:rsidRPr="00BA0AF2">
        <w:rPr>
          <w:sz w:val="28"/>
        </w:rPr>
        <w:t>аудирования</w:t>
      </w:r>
      <w:proofErr w:type="spellEnd"/>
      <w:r w:rsidRPr="00BA0AF2">
        <w:rPr>
          <w:sz w:val="28"/>
        </w:rPr>
        <w:tab/>
        <w:t>на</w:t>
      </w:r>
      <w:r w:rsidRPr="00BA0AF2">
        <w:rPr>
          <w:sz w:val="28"/>
        </w:rPr>
        <w:tab/>
      </w:r>
      <w:r w:rsidRPr="00BA0AF2">
        <w:rPr>
          <w:spacing w:val="-3"/>
          <w:sz w:val="28"/>
        </w:rPr>
        <w:t xml:space="preserve">материале </w:t>
      </w:r>
      <w:r w:rsidRPr="00BA0AF2">
        <w:rPr>
          <w:sz w:val="28"/>
        </w:rPr>
        <w:t>профессионально-ориентированного содержания.</w:t>
      </w:r>
    </w:p>
    <w:p w:rsidR="00BA0AF2" w:rsidRPr="00BA0AF2" w:rsidRDefault="00BA0AF2" w:rsidP="00BA0AF2">
      <w:pPr>
        <w:spacing w:line="321" w:lineRule="exact"/>
        <w:ind w:left="302"/>
        <w:rPr>
          <w:sz w:val="28"/>
          <w:szCs w:val="28"/>
        </w:rPr>
      </w:pPr>
      <w:r w:rsidRPr="00BA0AF2">
        <w:rPr>
          <w:sz w:val="28"/>
          <w:szCs w:val="28"/>
        </w:rPr>
        <w:t>В результате изучения дисциплины обучающиеся должны:</w:t>
      </w:r>
    </w:p>
    <w:p w:rsidR="00BA0AF2" w:rsidRPr="00BA0AF2" w:rsidRDefault="00BA0AF2" w:rsidP="00BA0AF2">
      <w:pPr>
        <w:spacing w:before="7" w:line="318" w:lineRule="exact"/>
        <w:ind w:left="302"/>
        <w:outlineLvl w:val="2"/>
        <w:rPr>
          <w:b/>
          <w:bCs/>
          <w:i/>
          <w:sz w:val="28"/>
          <w:szCs w:val="28"/>
        </w:rPr>
      </w:pPr>
      <w:r w:rsidRPr="00BA0AF2">
        <w:rPr>
          <w:b/>
          <w:bCs/>
          <w:i/>
          <w:sz w:val="28"/>
          <w:szCs w:val="28"/>
        </w:rPr>
        <w:t>знать: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</w:tabs>
        <w:spacing w:line="339" w:lineRule="exact"/>
        <w:ind w:hanging="361"/>
        <w:rPr>
          <w:sz w:val="28"/>
        </w:rPr>
      </w:pPr>
      <w:r w:rsidRPr="00BA0AF2">
        <w:rPr>
          <w:sz w:val="28"/>
        </w:rPr>
        <w:t>основную терминологию по</w:t>
      </w:r>
      <w:r w:rsidRPr="00BA0AF2">
        <w:rPr>
          <w:spacing w:val="-5"/>
          <w:sz w:val="28"/>
        </w:rPr>
        <w:t xml:space="preserve"> </w:t>
      </w:r>
      <w:r w:rsidRPr="00BA0AF2">
        <w:rPr>
          <w:sz w:val="28"/>
        </w:rPr>
        <w:t>специальности;</w:t>
      </w:r>
    </w:p>
    <w:p w:rsidR="00BA0AF2" w:rsidRPr="00BA0AF2" w:rsidRDefault="00BA0AF2" w:rsidP="00BA0AF2">
      <w:pPr>
        <w:spacing w:line="339" w:lineRule="exact"/>
        <w:rPr>
          <w:sz w:val="28"/>
        </w:rPr>
        <w:sectPr w:rsidR="00BA0AF2" w:rsidRPr="00BA0AF2">
          <w:pgSz w:w="11910" w:h="16840"/>
          <w:pgMar w:top="1040" w:right="740" w:bottom="280" w:left="1400" w:header="720" w:footer="720" w:gutter="0"/>
          <w:cols w:space="720"/>
        </w:sectPr>
      </w:pP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</w:tabs>
        <w:spacing w:before="86"/>
        <w:ind w:left="1021" w:right="109"/>
        <w:rPr>
          <w:sz w:val="28"/>
        </w:rPr>
      </w:pPr>
      <w:r w:rsidRPr="00BA0AF2">
        <w:rPr>
          <w:sz w:val="28"/>
        </w:rPr>
        <w:lastRenderedPageBreak/>
        <w:t>основные грамматические явления, характерные для профессиональной речи;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</w:tabs>
        <w:ind w:hanging="361"/>
        <w:rPr>
          <w:sz w:val="28"/>
        </w:rPr>
      </w:pPr>
      <w:r w:rsidRPr="00BA0AF2">
        <w:rPr>
          <w:sz w:val="28"/>
        </w:rPr>
        <w:t>основы деловой переписки в рамках международного</w:t>
      </w:r>
      <w:r w:rsidRPr="00BA0AF2">
        <w:rPr>
          <w:spacing w:val="-15"/>
          <w:sz w:val="28"/>
        </w:rPr>
        <w:t xml:space="preserve"> </w:t>
      </w:r>
      <w:r w:rsidRPr="00BA0AF2">
        <w:rPr>
          <w:sz w:val="28"/>
        </w:rPr>
        <w:t>сотрудничества.</w:t>
      </w:r>
    </w:p>
    <w:p w:rsidR="00BA0AF2" w:rsidRPr="00BA0AF2" w:rsidRDefault="00BA0AF2" w:rsidP="00BA0AF2">
      <w:pPr>
        <w:spacing w:before="8"/>
        <w:rPr>
          <w:sz w:val="28"/>
          <w:szCs w:val="28"/>
        </w:rPr>
      </w:pPr>
    </w:p>
    <w:p w:rsidR="00BA0AF2" w:rsidRPr="00BA0AF2" w:rsidRDefault="00BA0AF2" w:rsidP="00BA0AF2">
      <w:pPr>
        <w:spacing w:line="318" w:lineRule="exact"/>
        <w:ind w:left="302"/>
        <w:outlineLvl w:val="2"/>
        <w:rPr>
          <w:b/>
          <w:bCs/>
          <w:i/>
          <w:sz w:val="28"/>
          <w:szCs w:val="28"/>
        </w:rPr>
      </w:pPr>
      <w:r w:rsidRPr="00BA0AF2">
        <w:rPr>
          <w:b/>
          <w:bCs/>
          <w:i/>
          <w:sz w:val="28"/>
          <w:szCs w:val="28"/>
        </w:rPr>
        <w:t>уметь: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  <w:tab w:val="left" w:pos="2304"/>
          <w:tab w:val="left" w:pos="2669"/>
          <w:tab w:val="left" w:pos="4582"/>
          <w:tab w:val="left" w:pos="6352"/>
          <w:tab w:val="left" w:pos="8151"/>
        </w:tabs>
        <w:ind w:left="1021" w:right="112"/>
        <w:rPr>
          <w:sz w:val="28"/>
        </w:rPr>
      </w:pPr>
      <w:r w:rsidRPr="00BA0AF2">
        <w:rPr>
          <w:sz w:val="28"/>
        </w:rPr>
        <w:t>работать</w:t>
      </w:r>
      <w:r w:rsidRPr="00BA0AF2">
        <w:rPr>
          <w:sz w:val="28"/>
        </w:rPr>
        <w:tab/>
        <w:t>с</w:t>
      </w:r>
      <w:r w:rsidRPr="00BA0AF2">
        <w:rPr>
          <w:sz w:val="28"/>
        </w:rPr>
        <w:tab/>
        <w:t>оригинальной</w:t>
      </w:r>
      <w:r w:rsidRPr="00BA0AF2">
        <w:rPr>
          <w:sz w:val="28"/>
        </w:rPr>
        <w:tab/>
        <w:t>специальной</w:t>
      </w:r>
      <w:r w:rsidRPr="00BA0AF2">
        <w:rPr>
          <w:sz w:val="28"/>
        </w:rPr>
        <w:tab/>
        <w:t>литературой,</w:t>
      </w:r>
      <w:r w:rsidRPr="00BA0AF2">
        <w:rPr>
          <w:sz w:val="28"/>
        </w:rPr>
        <w:tab/>
      </w:r>
      <w:r w:rsidRPr="00BA0AF2">
        <w:rPr>
          <w:spacing w:val="-3"/>
          <w:sz w:val="28"/>
        </w:rPr>
        <w:t xml:space="preserve">технической </w:t>
      </w:r>
      <w:r w:rsidRPr="00BA0AF2">
        <w:rPr>
          <w:sz w:val="28"/>
        </w:rPr>
        <w:t>документацией и научными</w:t>
      </w:r>
      <w:r w:rsidRPr="00BA0AF2">
        <w:rPr>
          <w:spacing w:val="-1"/>
          <w:sz w:val="28"/>
        </w:rPr>
        <w:t xml:space="preserve"> </w:t>
      </w:r>
      <w:r w:rsidRPr="00BA0AF2">
        <w:rPr>
          <w:sz w:val="28"/>
        </w:rPr>
        <w:t>статьями;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  <w:tab w:val="left" w:pos="2537"/>
          <w:tab w:val="left" w:pos="3796"/>
          <w:tab w:val="left" w:pos="6288"/>
          <w:tab w:val="left" w:pos="6813"/>
          <w:tab w:val="left" w:pos="9114"/>
        </w:tabs>
        <w:ind w:left="1021" w:right="114"/>
        <w:rPr>
          <w:sz w:val="28"/>
        </w:rPr>
      </w:pPr>
      <w:r w:rsidRPr="00BA0AF2">
        <w:rPr>
          <w:sz w:val="28"/>
        </w:rPr>
        <w:t>понимать</w:t>
      </w:r>
      <w:r w:rsidRPr="00BA0AF2">
        <w:rPr>
          <w:sz w:val="28"/>
        </w:rPr>
        <w:tab/>
        <w:t>устную</w:t>
      </w:r>
      <w:r w:rsidRPr="00BA0AF2">
        <w:rPr>
          <w:sz w:val="28"/>
        </w:rPr>
        <w:tab/>
        <w:t>(монологическую</w:t>
      </w:r>
      <w:r w:rsidRPr="00BA0AF2">
        <w:rPr>
          <w:sz w:val="28"/>
        </w:rPr>
        <w:tab/>
        <w:t>и</w:t>
      </w:r>
      <w:r w:rsidRPr="00BA0AF2">
        <w:rPr>
          <w:sz w:val="28"/>
        </w:rPr>
        <w:tab/>
        <w:t>диалогическую)</w:t>
      </w:r>
      <w:r w:rsidRPr="00BA0AF2">
        <w:rPr>
          <w:sz w:val="28"/>
        </w:rPr>
        <w:tab/>
      </w:r>
      <w:r w:rsidRPr="00BA0AF2">
        <w:rPr>
          <w:spacing w:val="-4"/>
          <w:sz w:val="28"/>
        </w:rPr>
        <w:t xml:space="preserve">речь </w:t>
      </w:r>
      <w:r w:rsidRPr="00BA0AF2">
        <w:rPr>
          <w:sz w:val="28"/>
        </w:rPr>
        <w:t>специальной</w:t>
      </w:r>
      <w:r w:rsidRPr="00BA0AF2">
        <w:rPr>
          <w:spacing w:val="-1"/>
          <w:sz w:val="28"/>
        </w:rPr>
        <w:t xml:space="preserve"> </w:t>
      </w:r>
      <w:r w:rsidRPr="00BA0AF2">
        <w:rPr>
          <w:sz w:val="28"/>
        </w:rPr>
        <w:t>проблематики;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09"/>
          <w:tab w:val="left" w:pos="1010"/>
        </w:tabs>
        <w:ind w:left="302" w:right="107" w:firstLine="359"/>
        <w:rPr>
          <w:sz w:val="28"/>
        </w:rPr>
      </w:pPr>
      <w:r w:rsidRPr="00BA0AF2">
        <w:rPr>
          <w:sz w:val="28"/>
        </w:rPr>
        <w:t>аргументировать свою точку зрения, участвовать в профессиональной дискуссии, дебатах,</w:t>
      </w:r>
      <w:r w:rsidRPr="00BA0AF2">
        <w:rPr>
          <w:spacing w:val="-6"/>
          <w:sz w:val="28"/>
        </w:rPr>
        <w:t xml:space="preserve"> </w:t>
      </w:r>
      <w:r w:rsidRPr="00BA0AF2">
        <w:rPr>
          <w:sz w:val="28"/>
        </w:rPr>
        <w:t>беседах;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09"/>
          <w:tab w:val="left" w:pos="1010"/>
        </w:tabs>
        <w:spacing w:line="343" w:lineRule="exact"/>
        <w:ind w:left="1010" w:hanging="349"/>
        <w:rPr>
          <w:sz w:val="28"/>
        </w:rPr>
      </w:pPr>
      <w:r w:rsidRPr="00BA0AF2">
        <w:rPr>
          <w:sz w:val="28"/>
        </w:rPr>
        <w:t>выступать с презентацией научного</w:t>
      </w:r>
      <w:r w:rsidRPr="00BA0AF2">
        <w:rPr>
          <w:spacing w:val="-2"/>
          <w:sz w:val="28"/>
        </w:rPr>
        <w:t xml:space="preserve"> </w:t>
      </w:r>
      <w:r w:rsidRPr="00BA0AF2">
        <w:rPr>
          <w:sz w:val="28"/>
        </w:rPr>
        <w:t>исследования;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09"/>
          <w:tab w:val="left" w:pos="1010"/>
        </w:tabs>
        <w:ind w:left="302" w:right="108" w:firstLine="359"/>
        <w:rPr>
          <w:sz w:val="28"/>
        </w:rPr>
      </w:pPr>
      <w:r w:rsidRPr="00BA0AF2">
        <w:rPr>
          <w:sz w:val="28"/>
        </w:rPr>
        <w:t>отбирать необходимый языковой материал, обобщать информацию в виде реферативного обзора, аннотации,</w:t>
      </w:r>
      <w:r w:rsidRPr="00BA0AF2">
        <w:rPr>
          <w:spacing w:val="-10"/>
          <w:sz w:val="28"/>
        </w:rPr>
        <w:t xml:space="preserve"> </w:t>
      </w:r>
      <w:r w:rsidRPr="00BA0AF2">
        <w:rPr>
          <w:sz w:val="28"/>
        </w:rPr>
        <w:t>доклада.</w:t>
      </w:r>
    </w:p>
    <w:p w:rsidR="00BA0AF2" w:rsidRPr="00BA0AF2" w:rsidRDefault="00BA0AF2" w:rsidP="00BA0AF2">
      <w:pPr>
        <w:spacing w:before="10"/>
        <w:rPr>
          <w:sz w:val="27"/>
          <w:szCs w:val="28"/>
        </w:rPr>
      </w:pPr>
    </w:p>
    <w:p w:rsidR="00BA0AF2" w:rsidRPr="00BA0AF2" w:rsidRDefault="00BA0AF2" w:rsidP="00BA0AF2">
      <w:pPr>
        <w:spacing w:before="1" w:line="319" w:lineRule="exact"/>
        <w:ind w:left="302"/>
        <w:outlineLvl w:val="2"/>
        <w:rPr>
          <w:b/>
          <w:bCs/>
          <w:i/>
          <w:sz w:val="28"/>
          <w:szCs w:val="28"/>
        </w:rPr>
      </w:pPr>
      <w:r w:rsidRPr="00BA0AF2">
        <w:rPr>
          <w:b/>
          <w:bCs/>
          <w:i/>
          <w:sz w:val="28"/>
          <w:szCs w:val="28"/>
        </w:rPr>
        <w:t>иметь навыки: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</w:tabs>
        <w:ind w:left="1021" w:right="114"/>
        <w:rPr>
          <w:sz w:val="28"/>
        </w:rPr>
      </w:pPr>
      <w:r w:rsidRPr="00BA0AF2">
        <w:rPr>
          <w:sz w:val="28"/>
        </w:rPr>
        <w:t>устной коммуникации по специальности (монолог, диалог, сообщение, дискуссия);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  <w:tab w:val="left" w:pos="2719"/>
          <w:tab w:val="left" w:pos="4528"/>
          <w:tab w:val="left" w:pos="5495"/>
          <w:tab w:val="left" w:pos="7111"/>
          <w:tab w:val="left" w:pos="8665"/>
        </w:tabs>
        <w:ind w:left="1021" w:right="110"/>
        <w:rPr>
          <w:sz w:val="28"/>
        </w:rPr>
      </w:pPr>
      <w:r w:rsidRPr="00BA0AF2">
        <w:rPr>
          <w:sz w:val="28"/>
        </w:rPr>
        <w:t>подготовки</w:t>
      </w:r>
      <w:r w:rsidRPr="00BA0AF2">
        <w:rPr>
          <w:sz w:val="28"/>
        </w:rPr>
        <w:tab/>
        <w:t>письменных</w:t>
      </w:r>
      <w:r w:rsidRPr="00BA0AF2">
        <w:rPr>
          <w:sz w:val="28"/>
        </w:rPr>
        <w:tab/>
        <w:t>форм</w:t>
      </w:r>
      <w:r w:rsidRPr="00BA0AF2">
        <w:rPr>
          <w:sz w:val="28"/>
        </w:rPr>
        <w:tab/>
        <w:t>изложения</w:t>
      </w:r>
      <w:r w:rsidRPr="00BA0AF2">
        <w:rPr>
          <w:sz w:val="28"/>
        </w:rPr>
        <w:tab/>
        <w:t>материала</w:t>
      </w:r>
      <w:r w:rsidRPr="00BA0AF2">
        <w:rPr>
          <w:sz w:val="28"/>
        </w:rPr>
        <w:tab/>
      </w:r>
      <w:r w:rsidRPr="00BA0AF2">
        <w:rPr>
          <w:spacing w:val="-3"/>
          <w:sz w:val="28"/>
        </w:rPr>
        <w:t xml:space="preserve">(доклад, </w:t>
      </w:r>
      <w:r w:rsidRPr="00BA0AF2">
        <w:rPr>
          <w:sz w:val="28"/>
        </w:rPr>
        <w:t>сообщение, тезисы,</w:t>
      </w:r>
      <w:r w:rsidRPr="00BA0AF2">
        <w:rPr>
          <w:spacing w:val="-6"/>
          <w:sz w:val="28"/>
        </w:rPr>
        <w:t xml:space="preserve"> </w:t>
      </w:r>
      <w:r w:rsidRPr="00BA0AF2">
        <w:rPr>
          <w:sz w:val="28"/>
        </w:rPr>
        <w:t>реферат);</w:t>
      </w:r>
    </w:p>
    <w:p w:rsidR="00BA0AF2" w:rsidRPr="00BA0AF2" w:rsidRDefault="00BA0AF2" w:rsidP="00BA0AF2">
      <w:pPr>
        <w:numPr>
          <w:ilvl w:val="1"/>
          <w:numId w:val="13"/>
        </w:numPr>
        <w:tabs>
          <w:tab w:val="left" w:pos="1021"/>
          <w:tab w:val="left" w:pos="1022"/>
        </w:tabs>
        <w:spacing w:line="343" w:lineRule="exact"/>
        <w:ind w:hanging="361"/>
        <w:rPr>
          <w:sz w:val="28"/>
        </w:rPr>
      </w:pPr>
      <w:r w:rsidRPr="00BA0AF2">
        <w:rPr>
          <w:sz w:val="28"/>
        </w:rPr>
        <w:t>работы с лексикографическими источниками на иностранном</w:t>
      </w:r>
      <w:r w:rsidRPr="00BA0AF2">
        <w:rPr>
          <w:spacing w:val="-12"/>
          <w:sz w:val="28"/>
        </w:rPr>
        <w:t xml:space="preserve"> </w:t>
      </w:r>
      <w:r w:rsidRPr="00BA0AF2">
        <w:rPr>
          <w:sz w:val="28"/>
        </w:rPr>
        <w:t>языке.</w:t>
      </w:r>
    </w:p>
    <w:p w:rsidR="00BA0AF2" w:rsidRPr="00BA0AF2" w:rsidRDefault="00BA0AF2" w:rsidP="00BA0AF2">
      <w:pPr>
        <w:spacing w:before="6"/>
        <w:rPr>
          <w:sz w:val="27"/>
          <w:szCs w:val="28"/>
        </w:rPr>
      </w:pPr>
    </w:p>
    <w:p w:rsidR="00BA0AF2" w:rsidRPr="00BA0AF2" w:rsidRDefault="00BA0AF2" w:rsidP="00BA0AF2">
      <w:pPr>
        <w:ind w:left="302" w:right="105"/>
        <w:jc w:val="both"/>
        <w:rPr>
          <w:sz w:val="28"/>
          <w:szCs w:val="28"/>
        </w:rPr>
      </w:pPr>
      <w:r w:rsidRPr="00BA0AF2">
        <w:rPr>
          <w:b/>
          <w:i/>
          <w:sz w:val="28"/>
          <w:szCs w:val="28"/>
        </w:rPr>
        <w:t xml:space="preserve">быть компетентным </w:t>
      </w:r>
      <w:r w:rsidRPr="00BA0AF2">
        <w:rPr>
          <w:sz w:val="28"/>
          <w:szCs w:val="28"/>
        </w:rPr>
        <w:t>в использовании профессиональных терминов на английском языке и в отборе языковых сре</w:t>
      </w:r>
      <w:proofErr w:type="gramStart"/>
      <w:r w:rsidRPr="00BA0AF2">
        <w:rPr>
          <w:sz w:val="28"/>
          <w:szCs w:val="28"/>
        </w:rPr>
        <w:t>дств пр</w:t>
      </w:r>
      <w:proofErr w:type="gramEnd"/>
      <w:r w:rsidRPr="00BA0AF2">
        <w:rPr>
          <w:sz w:val="28"/>
          <w:szCs w:val="28"/>
        </w:rPr>
        <w:t>и работе с литературой по специальности и статьями профессиональной направленности.</w:t>
      </w:r>
    </w:p>
    <w:p w:rsidR="00BA0AF2" w:rsidRPr="00BA0AF2" w:rsidRDefault="00BA0AF2" w:rsidP="00BA0AF2">
      <w:pPr>
        <w:jc w:val="both"/>
        <w:sectPr w:rsidR="00BA0AF2" w:rsidRPr="00BA0AF2">
          <w:pgSz w:w="11910" w:h="16840"/>
          <w:pgMar w:top="1020" w:right="740" w:bottom="280" w:left="1400" w:header="720" w:footer="720" w:gutter="0"/>
          <w:cols w:space="720"/>
        </w:sectPr>
      </w:pPr>
    </w:p>
    <w:p w:rsidR="00BA0AF2" w:rsidRPr="00BA0AF2" w:rsidRDefault="00BA0AF2" w:rsidP="00BA0AF2">
      <w:pPr>
        <w:numPr>
          <w:ilvl w:val="0"/>
          <w:numId w:val="14"/>
        </w:numPr>
        <w:tabs>
          <w:tab w:val="left" w:pos="514"/>
        </w:tabs>
        <w:spacing w:before="72"/>
        <w:outlineLvl w:val="1"/>
        <w:rPr>
          <w:b/>
          <w:bCs/>
          <w:sz w:val="28"/>
          <w:szCs w:val="28"/>
        </w:rPr>
      </w:pPr>
      <w:r w:rsidRPr="00BA0AF2">
        <w:rPr>
          <w:b/>
          <w:bCs/>
          <w:sz w:val="28"/>
          <w:szCs w:val="28"/>
        </w:rPr>
        <w:lastRenderedPageBreak/>
        <w:t>Содержание</w:t>
      </w:r>
      <w:r w:rsidRPr="00BA0AF2">
        <w:rPr>
          <w:b/>
          <w:bCs/>
          <w:spacing w:val="-1"/>
          <w:sz w:val="28"/>
          <w:szCs w:val="28"/>
        </w:rPr>
        <w:t xml:space="preserve"> </w:t>
      </w:r>
      <w:r w:rsidRPr="00BA0AF2">
        <w:rPr>
          <w:b/>
          <w:bCs/>
          <w:sz w:val="28"/>
          <w:szCs w:val="28"/>
        </w:rPr>
        <w:t>дисциплины</w:t>
      </w:r>
    </w:p>
    <w:p w:rsidR="00BA0AF2" w:rsidRPr="00BA0AF2" w:rsidRDefault="00BA0AF2" w:rsidP="00BA0AF2">
      <w:pPr>
        <w:spacing w:before="2"/>
        <w:rPr>
          <w:b/>
          <w:sz w:val="28"/>
          <w:szCs w:val="28"/>
        </w:rPr>
      </w:pPr>
    </w:p>
    <w:p w:rsidR="00BA0AF2" w:rsidRPr="00BA0AF2" w:rsidRDefault="00BA0AF2" w:rsidP="00BA0AF2">
      <w:pPr>
        <w:ind w:left="302"/>
        <w:rPr>
          <w:b/>
          <w:sz w:val="28"/>
          <w:lang w:val="en-US"/>
        </w:rPr>
      </w:pPr>
      <w:r w:rsidRPr="00BA0AF2">
        <w:rPr>
          <w:b/>
          <w:sz w:val="28"/>
        </w:rPr>
        <w:t>Модуль</w:t>
      </w:r>
      <w:r w:rsidRPr="00BA0AF2">
        <w:rPr>
          <w:b/>
          <w:sz w:val="28"/>
          <w:lang w:val="en-US"/>
        </w:rPr>
        <w:t xml:space="preserve"> 1. Bases of formation of mastering object and language material</w:t>
      </w:r>
    </w:p>
    <w:p w:rsidR="00BA0AF2" w:rsidRPr="00BA0AF2" w:rsidRDefault="00BA0AF2" w:rsidP="00BA0AF2">
      <w:pPr>
        <w:spacing w:before="6"/>
        <w:rPr>
          <w:b/>
          <w:sz w:val="27"/>
          <w:szCs w:val="28"/>
          <w:lang w:val="en-US"/>
        </w:rPr>
      </w:pPr>
    </w:p>
    <w:p w:rsidR="00BA0AF2" w:rsidRPr="00BA0AF2" w:rsidRDefault="00BA0AF2" w:rsidP="00BA0AF2">
      <w:pPr>
        <w:numPr>
          <w:ilvl w:val="1"/>
          <w:numId w:val="12"/>
        </w:numPr>
        <w:tabs>
          <w:tab w:val="left" w:pos="725"/>
        </w:tabs>
        <w:spacing w:line="322" w:lineRule="exact"/>
        <w:rPr>
          <w:b/>
          <w:sz w:val="28"/>
        </w:rPr>
      </w:pPr>
      <w:r w:rsidRPr="00BA0AF2">
        <w:rPr>
          <w:sz w:val="28"/>
        </w:rPr>
        <w:t>Лексика</w:t>
      </w:r>
      <w:r w:rsidRPr="00BA0AF2">
        <w:rPr>
          <w:b/>
          <w:sz w:val="28"/>
        </w:rPr>
        <w:t>:</w:t>
      </w:r>
      <w:r w:rsidRPr="00BA0AF2">
        <w:rPr>
          <w:b/>
          <w:spacing w:val="68"/>
          <w:sz w:val="28"/>
        </w:rPr>
        <w:t xml:space="preserve"> </w:t>
      </w:r>
      <w:r w:rsidRPr="00BA0AF2">
        <w:rPr>
          <w:b/>
          <w:sz w:val="28"/>
          <w:szCs w:val="28"/>
          <w:lang w:val="en-US"/>
        </w:rPr>
        <w:t>Summary and annotation.</w:t>
      </w:r>
    </w:p>
    <w:p w:rsidR="00BA0AF2" w:rsidRPr="00BA0AF2" w:rsidRDefault="00BA0AF2" w:rsidP="00BA0AF2">
      <w:pPr>
        <w:ind w:left="302"/>
        <w:rPr>
          <w:sz w:val="28"/>
          <w:szCs w:val="28"/>
        </w:rPr>
      </w:pPr>
      <w:r w:rsidRPr="00BA0AF2">
        <w:rPr>
          <w:sz w:val="28"/>
          <w:szCs w:val="28"/>
        </w:rPr>
        <w:t>Грамматика: Страдательный залог и перевод пассивных конструкций.</w:t>
      </w:r>
    </w:p>
    <w:p w:rsidR="00BA0AF2" w:rsidRPr="00BA0AF2" w:rsidRDefault="00BA0AF2" w:rsidP="00BA0AF2">
      <w:pPr>
        <w:spacing w:before="1"/>
        <w:rPr>
          <w:sz w:val="28"/>
          <w:szCs w:val="28"/>
        </w:rPr>
      </w:pPr>
    </w:p>
    <w:p w:rsidR="00BA0AF2" w:rsidRPr="00BA0AF2" w:rsidRDefault="00BA0AF2" w:rsidP="00BA0AF2">
      <w:pPr>
        <w:numPr>
          <w:ilvl w:val="1"/>
          <w:numId w:val="12"/>
        </w:numPr>
        <w:tabs>
          <w:tab w:val="left" w:pos="725"/>
        </w:tabs>
        <w:spacing w:line="322" w:lineRule="exact"/>
        <w:rPr>
          <w:b/>
          <w:sz w:val="28"/>
          <w:szCs w:val="28"/>
          <w:lang w:val="en-US"/>
        </w:rPr>
      </w:pPr>
      <w:r w:rsidRPr="00BA0AF2">
        <w:rPr>
          <w:sz w:val="28"/>
        </w:rPr>
        <w:t>Лексика</w:t>
      </w:r>
      <w:r w:rsidRPr="00BA0AF2">
        <w:rPr>
          <w:sz w:val="28"/>
          <w:lang w:val="en-US"/>
        </w:rPr>
        <w:t xml:space="preserve">: </w:t>
      </w:r>
      <w:r w:rsidRPr="00BA0AF2">
        <w:rPr>
          <w:b/>
          <w:sz w:val="28"/>
          <w:lang w:val="en-US"/>
        </w:rPr>
        <w:t>Public Speech</w:t>
      </w:r>
      <w:r w:rsidRPr="00BA0AF2">
        <w:rPr>
          <w:sz w:val="28"/>
          <w:lang w:val="en-US"/>
        </w:rPr>
        <w:t xml:space="preserve">. </w:t>
      </w:r>
      <w:r w:rsidRPr="00BA0AF2">
        <w:rPr>
          <w:b/>
          <w:sz w:val="28"/>
          <w:szCs w:val="28"/>
          <w:lang w:val="en-US"/>
        </w:rPr>
        <w:t>Speaking on public.</w:t>
      </w:r>
    </w:p>
    <w:p w:rsidR="00BA0AF2" w:rsidRPr="00BA0AF2" w:rsidRDefault="00BA0AF2" w:rsidP="00BA0AF2">
      <w:pPr>
        <w:ind w:left="302" w:right="664"/>
        <w:rPr>
          <w:sz w:val="28"/>
          <w:szCs w:val="28"/>
          <w:lang w:val="en-US"/>
        </w:rPr>
      </w:pPr>
      <w:r w:rsidRPr="00BA0AF2">
        <w:rPr>
          <w:sz w:val="28"/>
          <w:szCs w:val="28"/>
        </w:rPr>
        <w:t>Грамматика: Модальные глаголы и их эквиваленты. Способы</w:t>
      </w:r>
      <w:r w:rsidRPr="00BA0AF2">
        <w:rPr>
          <w:sz w:val="28"/>
          <w:szCs w:val="28"/>
          <w:lang w:val="en-US"/>
        </w:rPr>
        <w:t xml:space="preserve"> </w:t>
      </w:r>
      <w:r w:rsidRPr="00BA0AF2">
        <w:rPr>
          <w:sz w:val="28"/>
          <w:szCs w:val="28"/>
        </w:rPr>
        <w:t>выражения</w:t>
      </w:r>
      <w:r w:rsidRPr="00BA0AF2">
        <w:rPr>
          <w:sz w:val="28"/>
          <w:szCs w:val="28"/>
          <w:lang w:val="en-US"/>
        </w:rPr>
        <w:t xml:space="preserve"> </w:t>
      </w:r>
      <w:r w:rsidRPr="00BA0AF2">
        <w:rPr>
          <w:sz w:val="28"/>
          <w:szCs w:val="28"/>
        </w:rPr>
        <w:t>модальности</w:t>
      </w:r>
      <w:r w:rsidRPr="00BA0AF2">
        <w:rPr>
          <w:sz w:val="28"/>
          <w:szCs w:val="28"/>
          <w:lang w:val="en-US"/>
        </w:rPr>
        <w:t>.</w:t>
      </w:r>
    </w:p>
    <w:p w:rsidR="00BA0AF2" w:rsidRPr="00BA0AF2" w:rsidRDefault="00BA0AF2" w:rsidP="00BA0AF2">
      <w:pPr>
        <w:spacing w:before="4"/>
        <w:rPr>
          <w:sz w:val="28"/>
          <w:szCs w:val="28"/>
          <w:lang w:val="en-US"/>
        </w:rPr>
      </w:pPr>
    </w:p>
    <w:p w:rsidR="00BA0AF2" w:rsidRPr="00BA0AF2" w:rsidRDefault="00BA0AF2" w:rsidP="00BA0AF2">
      <w:pPr>
        <w:tabs>
          <w:tab w:val="left" w:pos="2061"/>
        </w:tabs>
        <w:ind w:left="302" w:right="583"/>
        <w:outlineLvl w:val="1"/>
        <w:rPr>
          <w:b/>
          <w:bCs/>
          <w:sz w:val="28"/>
          <w:szCs w:val="28"/>
          <w:lang w:val="en-US"/>
        </w:rPr>
      </w:pPr>
      <w:r w:rsidRPr="00BA0AF2">
        <w:rPr>
          <w:b/>
          <w:bCs/>
          <w:sz w:val="28"/>
          <w:szCs w:val="28"/>
        </w:rPr>
        <w:t>Модуль</w:t>
      </w:r>
      <w:r w:rsidRPr="00BA0AF2">
        <w:rPr>
          <w:b/>
          <w:bCs/>
          <w:sz w:val="28"/>
          <w:szCs w:val="28"/>
          <w:lang w:val="en-US"/>
        </w:rPr>
        <w:t xml:space="preserve"> </w:t>
      </w:r>
      <w:r w:rsidRPr="00BA0AF2">
        <w:rPr>
          <w:b/>
          <w:bCs/>
          <w:spacing w:val="44"/>
          <w:sz w:val="28"/>
          <w:szCs w:val="28"/>
          <w:lang w:val="en-US"/>
        </w:rPr>
        <w:t xml:space="preserve"> </w:t>
      </w:r>
      <w:r w:rsidRPr="00BA0AF2">
        <w:rPr>
          <w:b/>
          <w:bCs/>
          <w:sz w:val="28"/>
          <w:szCs w:val="28"/>
          <w:lang w:val="en-US"/>
        </w:rPr>
        <w:t>2.</w:t>
      </w:r>
      <w:r w:rsidRPr="00BA0AF2">
        <w:rPr>
          <w:b/>
          <w:bCs/>
          <w:sz w:val="28"/>
          <w:szCs w:val="28"/>
          <w:lang w:val="en-US"/>
        </w:rPr>
        <w:tab/>
        <w:t xml:space="preserve">Professional competence: orientation in texts in a foreign language, the </w:t>
      </w:r>
      <w:proofErr w:type="spellStart"/>
      <w:r w:rsidRPr="00BA0AF2">
        <w:rPr>
          <w:b/>
          <w:bCs/>
          <w:sz w:val="28"/>
          <w:szCs w:val="28"/>
          <w:lang w:val="en-US"/>
        </w:rPr>
        <w:t>monological</w:t>
      </w:r>
      <w:proofErr w:type="spellEnd"/>
      <w:r w:rsidRPr="00BA0AF2">
        <w:rPr>
          <w:b/>
          <w:bCs/>
          <w:sz w:val="28"/>
          <w:szCs w:val="28"/>
          <w:lang w:val="en-US"/>
        </w:rPr>
        <w:t xml:space="preserve"> statement of professional</w:t>
      </w:r>
      <w:r w:rsidRPr="00BA0AF2">
        <w:rPr>
          <w:b/>
          <w:bCs/>
          <w:spacing w:val="-11"/>
          <w:sz w:val="28"/>
          <w:szCs w:val="28"/>
          <w:lang w:val="en-US"/>
        </w:rPr>
        <w:t xml:space="preserve"> </w:t>
      </w:r>
      <w:r w:rsidRPr="00BA0AF2">
        <w:rPr>
          <w:b/>
          <w:bCs/>
          <w:sz w:val="28"/>
          <w:szCs w:val="28"/>
          <w:lang w:val="en-US"/>
        </w:rPr>
        <w:t>content.</w:t>
      </w:r>
    </w:p>
    <w:p w:rsidR="00BA0AF2" w:rsidRPr="00BA0AF2" w:rsidRDefault="00BA0AF2" w:rsidP="00BA0AF2">
      <w:pPr>
        <w:spacing w:before="8"/>
        <w:rPr>
          <w:b/>
          <w:sz w:val="27"/>
          <w:szCs w:val="28"/>
          <w:lang w:val="en-US"/>
        </w:rPr>
      </w:pPr>
    </w:p>
    <w:p w:rsidR="00BA0AF2" w:rsidRPr="00BA0AF2" w:rsidRDefault="00BA0AF2" w:rsidP="00BA0AF2">
      <w:pPr>
        <w:numPr>
          <w:ilvl w:val="1"/>
          <w:numId w:val="11"/>
        </w:numPr>
        <w:tabs>
          <w:tab w:val="left" w:pos="725"/>
        </w:tabs>
        <w:spacing w:line="322" w:lineRule="exact"/>
        <w:rPr>
          <w:b/>
          <w:sz w:val="28"/>
        </w:rPr>
      </w:pPr>
      <w:r w:rsidRPr="00BA0AF2">
        <w:rPr>
          <w:sz w:val="28"/>
        </w:rPr>
        <w:t xml:space="preserve">Лексика: </w:t>
      </w:r>
      <w:r w:rsidRPr="00BA0AF2">
        <w:rPr>
          <w:b/>
          <w:sz w:val="28"/>
          <w:szCs w:val="28"/>
          <w:lang w:val="en-US"/>
        </w:rPr>
        <w:t>Talking to people.</w:t>
      </w:r>
    </w:p>
    <w:p w:rsidR="00BA0AF2" w:rsidRPr="00BA0AF2" w:rsidRDefault="00BA0AF2" w:rsidP="00BA0AF2">
      <w:pPr>
        <w:tabs>
          <w:tab w:val="left" w:pos="2046"/>
          <w:tab w:val="left" w:pos="3394"/>
          <w:tab w:val="left" w:pos="5275"/>
          <w:tab w:val="left" w:pos="6170"/>
          <w:tab w:val="left" w:pos="7983"/>
        </w:tabs>
        <w:ind w:left="302" w:right="106"/>
        <w:rPr>
          <w:sz w:val="28"/>
          <w:szCs w:val="28"/>
        </w:rPr>
      </w:pPr>
      <w:r w:rsidRPr="00BA0AF2">
        <w:rPr>
          <w:sz w:val="28"/>
          <w:szCs w:val="28"/>
        </w:rPr>
        <w:t>Грамматика:</w:t>
      </w:r>
      <w:r w:rsidRPr="00BA0AF2">
        <w:rPr>
          <w:sz w:val="28"/>
          <w:szCs w:val="28"/>
        </w:rPr>
        <w:tab/>
        <w:t>Сложные</w:t>
      </w:r>
      <w:r w:rsidRPr="00BA0AF2">
        <w:rPr>
          <w:sz w:val="28"/>
          <w:szCs w:val="28"/>
        </w:rPr>
        <w:tab/>
        <w:t>предложения.</w:t>
      </w:r>
      <w:r w:rsidRPr="00BA0AF2">
        <w:rPr>
          <w:sz w:val="28"/>
          <w:szCs w:val="28"/>
        </w:rPr>
        <w:tab/>
        <w:t>Виды</w:t>
      </w:r>
      <w:r w:rsidRPr="00BA0AF2">
        <w:rPr>
          <w:sz w:val="28"/>
          <w:szCs w:val="28"/>
        </w:rPr>
        <w:tab/>
        <w:t>придаточных</w:t>
      </w:r>
      <w:r w:rsidRPr="00BA0AF2">
        <w:rPr>
          <w:sz w:val="28"/>
          <w:szCs w:val="28"/>
        </w:rPr>
        <w:tab/>
      </w:r>
      <w:r w:rsidRPr="00BA0AF2">
        <w:rPr>
          <w:spacing w:val="-1"/>
          <w:sz w:val="28"/>
          <w:szCs w:val="28"/>
        </w:rPr>
        <w:t xml:space="preserve">предложений. </w:t>
      </w:r>
      <w:r w:rsidRPr="00BA0AF2">
        <w:rPr>
          <w:sz w:val="28"/>
          <w:szCs w:val="28"/>
        </w:rPr>
        <w:t>Сложное дополнение. Сложное</w:t>
      </w:r>
      <w:r w:rsidRPr="00BA0AF2">
        <w:rPr>
          <w:spacing w:val="-6"/>
          <w:sz w:val="28"/>
          <w:szCs w:val="28"/>
        </w:rPr>
        <w:t xml:space="preserve"> </w:t>
      </w:r>
      <w:r w:rsidRPr="00BA0AF2">
        <w:rPr>
          <w:sz w:val="28"/>
          <w:szCs w:val="28"/>
        </w:rPr>
        <w:t>подлежащее.</w:t>
      </w:r>
    </w:p>
    <w:p w:rsidR="00BA0AF2" w:rsidRPr="00BA0AF2" w:rsidRDefault="00BA0AF2" w:rsidP="00BA0AF2">
      <w:pPr>
        <w:numPr>
          <w:ilvl w:val="1"/>
          <w:numId w:val="11"/>
        </w:numPr>
        <w:tabs>
          <w:tab w:val="left" w:pos="725"/>
        </w:tabs>
        <w:spacing w:before="268" w:line="322" w:lineRule="exact"/>
        <w:rPr>
          <w:b/>
          <w:sz w:val="28"/>
          <w:lang w:val="en-US"/>
        </w:rPr>
      </w:pPr>
      <w:r w:rsidRPr="00BA0AF2">
        <w:rPr>
          <w:sz w:val="28"/>
        </w:rPr>
        <w:t>Лексика</w:t>
      </w:r>
      <w:r w:rsidRPr="00BA0AF2">
        <w:rPr>
          <w:sz w:val="28"/>
          <w:lang w:val="en-US"/>
        </w:rPr>
        <w:t xml:space="preserve">: </w:t>
      </w:r>
      <w:r w:rsidRPr="00BA0AF2">
        <w:rPr>
          <w:b/>
          <w:sz w:val="28"/>
          <w:szCs w:val="28"/>
          <w:lang w:val="en-US"/>
        </w:rPr>
        <w:t>Business writing. Business letter.</w:t>
      </w:r>
    </w:p>
    <w:p w:rsidR="00BA0AF2" w:rsidRPr="00BA0AF2" w:rsidRDefault="00BA0AF2" w:rsidP="00BA0AF2">
      <w:pPr>
        <w:ind w:left="302" w:right="583"/>
        <w:rPr>
          <w:sz w:val="28"/>
          <w:szCs w:val="28"/>
        </w:rPr>
      </w:pPr>
      <w:r w:rsidRPr="00BA0AF2">
        <w:rPr>
          <w:sz w:val="28"/>
          <w:szCs w:val="28"/>
        </w:rPr>
        <w:t>Грамматика: Неличные формы глагола. Особенности перевода неличных форм глагола.</w:t>
      </w:r>
    </w:p>
    <w:p w:rsidR="00BA0AF2" w:rsidRPr="00BA0AF2" w:rsidRDefault="00BA0AF2" w:rsidP="00BA0AF2">
      <w:pPr>
        <w:spacing w:before="1"/>
        <w:rPr>
          <w:sz w:val="28"/>
          <w:szCs w:val="28"/>
        </w:rPr>
      </w:pPr>
    </w:p>
    <w:p w:rsidR="00BA0AF2" w:rsidRPr="00BA0AF2" w:rsidRDefault="00BA0AF2" w:rsidP="00BA0AF2">
      <w:pPr>
        <w:numPr>
          <w:ilvl w:val="1"/>
          <w:numId w:val="11"/>
        </w:numPr>
        <w:tabs>
          <w:tab w:val="left" w:pos="725"/>
        </w:tabs>
        <w:spacing w:line="322" w:lineRule="exact"/>
        <w:rPr>
          <w:b/>
          <w:sz w:val="28"/>
          <w:szCs w:val="28"/>
          <w:lang w:val="en-US"/>
        </w:rPr>
      </w:pPr>
      <w:r w:rsidRPr="00BA0AF2">
        <w:rPr>
          <w:sz w:val="28"/>
        </w:rPr>
        <w:t>Лексика</w:t>
      </w:r>
      <w:r w:rsidRPr="00BA0AF2">
        <w:rPr>
          <w:b/>
          <w:sz w:val="28"/>
          <w:lang w:val="en-US"/>
        </w:rPr>
        <w:t xml:space="preserve">: Job hunting. </w:t>
      </w:r>
      <w:r w:rsidRPr="00BA0AF2">
        <w:rPr>
          <w:b/>
          <w:sz w:val="28"/>
          <w:szCs w:val="28"/>
          <w:lang w:val="en-US"/>
        </w:rPr>
        <w:t>Employment documents.</w:t>
      </w:r>
    </w:p>
    <w:p w:rsidR="00BA0AF2" w:rsidRPr="00BA0AF2" w:rsidRDefault="00BA0AF2" w:rsidP="00BA0AF2">
      <w:pPr>
        <w:ind w:left="302"/>
        <w:rPr>
          <w:sz w:val="28"/>
          <w:szCs w:val="28"/>
        </w:rPr>
      </w:pPr>
      <w:r w:rsidRPr="00BA0AF2">
        <w:rPr>
          <w:sz w:val="28"/>
          <w:szCs w:val="28"/>
        </w:rPr>
        <w:t>Грамматика: Фразовые глаголы. Словообразование.</w:t>
      </w:r>
    </w:p>
    <w:p w:rsidR="00BA0AF2" w:rsidRPr="00BA0AF2" w:rsidRDefault="00BA0AF2" w:rsidP="00BA0AF2">
      <w:pPr>
        <w:sectPr w:rsidR="00BA0AF2" w:rsidRPr="00BA0AF2">
          <w:pgSz w:w="11910" w:h="16840"/>
          <w:pgMar w:top="1040" w:right="740" w:bottom="280" w:left="1400" w:header="720" w:footer="720" w:gutter="0"/>
          <w:cols w:space="720"/>
        </w:sectPr>
      </w:pPr>
      <w:bookmarkStart w:id="0" w:name="_GoBack"/>
      <w:bookmarkEnd w:id="0"/>
    </w:p>
    <w:p w:rsidR="00BA0AF2" w:rsidRPr="00BA0AF2" w:rsidRDefault="00BA0AF2" w:rsidP="00BA0AF2">
      <w:pPr>
        <w:numPr>
          <w:ilvl w:val="0"/>
          <w:numId w:val="14"/>
        </w:numPr>
        <w:tabs>
          <w:tab w:val="left" w:pos="514"/>
        </w:tabs>
        <w:spacing w:before="72"/>
        <w:outlineLvl w:val="1"/>
        <w:rPr>
          <w:b/>
          <w:bCs/>
          <w:sz w:val="28"/>
          <w:szCs w:val="28"/>
        </w:rPr>
      </w:pPr>
      <w:r w:rsidRPr="00BA0AF2">
        <w:rPr>
          <w:b/>
          <w:bCs/>
          <w:sz w:val="28"/>
          <w:szCs w:val="28"/>
        </w:rPr>
        <w:lastRenderedPageBreak/>
        <w:t>Список рекомендуемой</w:t>
      </w:r>
      <w:r w:rsidRPr="00BA0AF2">
        <w:rPr>
          <w:b/>
          <w:bCs/>
          <w:spacing w:val="-3"/>
          <w:sz w:val="28"/>
          <w:szCs w:val="28"/>
        </w:rPr>
        <w:t xml:space="preserve"> </w:t>
      </w:r>
      <w:r w:rsidRPr="00BA0AF2">
        <w:rPr>
          <w:b/>
          <w:bCs/>
          <w:sz w:val="28"/>
          <w:szCs w:val="28"/>
        </w:rPr>
        <w:t>литературы</w:t>
      </w:r>
    </w:p>
    <w:p w:rsidR="00BA0AF2" w:rsidRPr="00BA0AF2" w:rsidRDefault="00BA0AF2" w:rsidP="00BA0AF2">
      <w:pPr>
        <w:spacing w:before="2"/>
        <w:rPr>
          <w:b/>
          <w:sz w:val="28"/>
          <w:szCs w:val="28"/>
        </w:rPr>
      </w:pPr>
    </w:p>
    <w:p w:rsidR="00BA0AF2" w:rsidRPr="00BA0AF2" w:rsidRDefault="00BA0AF2" w:rsidP="00BA0AF2">
      <w:pPr>
        <w:ind w:left="302" w:firstLine="211"/>
        <w:rPr>
          <w:b/>
          <w:sz w:val="28"/>
        </w:rPr>
      </w:pPr>
      <w:r w:rsidRPr="00BA0AF2">
        <w:rPr>
          <w:b/>
          <w:sz w:val="28"/>
        </w:rPr>
        <w:t>Основная: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BA0AF2">
        <w:rPr>
          <w:color w:val="000000"/>
          <w:sz w:val="24"/>
          <w:szCs w:val="24"/>
          <w:lang w:bidi="ar-SA"/>
        </w:rPr>
        <w:t>1</w:t>
      </w:r>
      <w:r w:rsidRPr="003D606C">
        <w:rPr>
          <w:color w:val="000000"/>
          <w:sz w:val="28"/>
          <w:szCs w:val="28"/>
          <w:lang w:bidi="ar-SA"/>
        </w:rPr>
        <w:t xml:space="preserve">. </w:t>
      </w:r>
      <w:proofErr w:type="spellStart"/>
      <w:r w:rsidRPr="003D606C">
        <w:rPr>
          <w:color w:val="000000"/>
          <w:sz w:val="28"/>
          <w:szCs w:val="28"/>
          <w:lang w:bidi="ar-SA"/>
        </w:rPr>
        <w:t>Н.М.Дюканова</w:t>
      </w:r>
      <w:proofErr w:type="spellEnd"/>
      <w:r w:rsidRPr="003D606C">
        <w:rPr>
          <w:color w:val="000000"/>
          <w:sz w:val="28"/>
          <w:szCs w:val="28"/>
          <w:lang w:bidi="ar-SA"/>
        </w:rPr>
        <w:t>. Английский язык для экономистов. Учебное пособие.- Киев</w:t>
      </w:r>
      <w:proofErr w:type="gramStart"/>
      <w:r w:rsidRPr="003D606C">
        <w:rPr>
          <w:color w:val="000000"/>
          <w:sz w:val="28"/>
          <w:szCs w:val="28"/>
          <w:lang w:bidi="ar-SA"/>
        </w:rPr>
        <w:t>:Л</w:t>
      </w:r>
      <w:proofErr w:type="gramEnd"/>
      <w:r w:rsidRPr="003D606C">
        <w:rPr>
          <w:color w:val="000000"/>
          <w:sz w:val="28"/>
          <w:szCs w:val="28"/>
          <w:lang w:bidi="ar-SA"/>
        </w:rPr>
        <w:t xml:space="preserve">огос,2005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bidi="ar-SA"/>
        </w:rPr>
        <w:t xml:space="preserve">2. Шевелева С.А. </w:t>
      </w:r>
      <w:r w:rsidRPr="003D606C">
        <w:rPr>
          <w:color w:val="000000"/>
          <w:sz w:val="28"/>
          <w:szCs w:val="28"/>
          <w:lang w:val="en-US" w:bidi="ar-SA"/>
        </w:rPr>
        <w:t>English</w:t>
      </w:r>
      <w:r w:rsidRPr="003D606C">
        <w:rPr>
          <w:color w:val="000000"/>
          <w:sz w:val="28"/>
          <w:szCs w:val="28"/>
          <w:lang w:bidi="ar-SA"/>
        </w:rPr>
        <w:t xml:space="preserve"> </w:t>
      </w:r>
      <w:r w:rsidRPr="003D606C">
        <w:rPr>
          <w:color w:val="000000"/>
          <w:sz w:val="28"/>
          <w:szCs w:val="28"/>
          <w:lang w:val="en-US" w:bidi="ar-SA"/>
        </w:rPr>
        <w:t>on</w:t>
      </w:r>
      <w:r w:rsidRPr="003D606C">
        <w:rPr>
          <w:color w:val="000000"/>
          <w:sz w:val="28"/>
          <w:szCs w:val="28"/>
          <w:lang w:bidi="ar-SA"/>
        </w:rPr>
        <w:t xml:space="preserve"> </w:t>
      </w:r>
      <w:r w:rsidRPr="003D606C">
        <w:rPr>
          <w:color w:val="000000"/>
          <w:sz w:val="28"/>
          <w:szCs w:val="28"/>
          <w:lang w:val="en-US" w:bidi="ar-SA"/>
        </w:rPr>
        <w:t>Economics</w:t>
      </w:r>
      <w:r w:rsidRPr="003D606C">
        <w:rPr>
          <w:color w:val="000000"/>
          <w:sz w:val="28"/>
          <w:szCs w:val="28"/>
          <w:lang w:bidi="ar-SA"/>
        </w:rPr>
        <w:t xml:space="preserve">. — М.: </w:t>
      </w:r>
      <w:proofErr w:type="spellStart"/>
      <w:r w:rsidRPr="003D606C">
        <w:rPr>
          <w:color w:val="000000"/>
          <w:sz w:val="28"/>
          <w:szCs w:val="28"/>
          <w:lang w:bidi="ar-SA"/>
        </w:rPr>
        <w:t>Юнити</w:t>
      </w:r>
      <w:proofErr w:type="spellEnd"/>
      <w:r w:rsidRPr="003D606C">
        <w:rPr>
          <w:color w:val="000000"/>
          <w:sz w:val="28"/>
          <w:szCs w:val="28"/>
          <w:lang w:bidi="ar-SA"/>
        </w:rPr>
        <w:t xml:space="preserve">, 2000.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bidi="ar-SA"/>
        </w:rPr>
        <w:t>3. Практикум по деловому английскому языку</w:t>
      </w:r>
      <w:proofErr w:type="gramStart"/>
      <w:r w:rsidRPr="003D606C">
        <w:rPr>
          <w:color w:val="000000"/>
          <w:sz w:val="28"/>
          <w:szCs w:val="28"/>
          <w:lang w:bidi="ar-SA"/>
        </w:rPr>
        <w:t xml:space="preserve"> / С</w:t>
      </w:r>
      <w:proofErr w:type="gramEnd"/>
      <w:r w:rsidRPr="003D606C">
        <w:rPr>
          <w:color w:val="000000"/>
          <w:sz w:val="28"/>
          <w:szCs w:val="28"/>
          <w:lang w:bidi="ar-SA"/>
        </w:rPr>
        <w:t xml:space="preserve">ост. Е.В. Гринько. — Киев: МАУП, 2000.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bidi="ar-SA"/>
        </w:rPr>
        <w:t>4. Англо-русский словарь по экономике и финансам</w:t>
      </w:r>
      <w:proofErr w:type="gramStart"/>
      <w:r w:rsidRPr="003D606C">
        <w:rPr>
          <w:color w:val="000000"/>
          <w:sz w:val="28"/>
          <w:szCs w:val="28"/>
          <w:lang w:bidi="ar-SA"/>
        </w:rPr>
        <w:t xml:space="preserve"> /П</w:t>
      </w:r>
      <w:proofErr w:type="gramEnd"/>
      <w:r w:rsidRPr="003D606C">
        <w:rPr>
          <w:color w:val="000000"/>
          <w:sz w:val="28"/>
          <w:szCs w:val="28"/>
          <w:lang w:bidi="ar-SA"/>
        </w:rPr>
        <w:t xml:space="preserve">од ред. </w:t>
      </w:r>
      <w:proofErr w:type="spellStart"/>
      <w:r w:rsidRPr="003D606C">
        <w:rPr>
          <w:color w:val="000000"/>
          <w:sz w:val="28"/>
          <w:szCs w:val="28"/>
          <w:lang w:bidi="ar-SA"/>
        </w:rPr>
        <w:t>Л.В.Аникина</w:t>
      </w:r>
      <w:proofErr w:type="spellEnd"/>
      <w:r w:rsidRPr="003D606C">
        <w:rPr>
          <w:color w:val="000000"/>
          <w:sz w:val="28"/>
          <w:szCs w:val="28"/>
          <w:lang w:bidi="ar-SA"/>
        </w:rPr>
        <w:t xml:space="preserve">. — СПб: Экономическая школа, 1993.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bidi="ar-SA"/>
        </w:rPr>
        <w:t xml:space="preserve">5. </w:t>
      </w:r>
      <w:proofErr w:type="spellStart"/>
      <w:r w:rsidRPr="003D606C">
        <w:rPr>
          <w:color w:val="000000"/>
          <w:sz w:val="28"/>
          <w:szCs w:val="28"/>
          <w:lang w:bidi="ar-SA"/>
        </w:rPr>
        <w:t>Хачатурова</w:t>
      </w:r>
      <w:proofErr w:type="spellEnd"/>
      <w:r w:rsidRPr="003D606C">
        <w:rPr>
          <w:color w:val="000000"/>
          <w:sz w:val="28"/>
          <w:szCs w:val="28"/>
          <w:lang w:bidi="ar-SA"/>
        </w:rPr>
        <w:t xml:space="preserve"> М.Ф. Английский язык для деловых контактов. — Киев: Аконит, 1997.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bidi="ar-SA"/>
        </w:rPr>
        <w:t xml:space="preserve">6. </w:t>
      </w:r>
      <w:proofErr w:type="spellStart"/>
      <w:r w:rsidRPr="003D606C">
        <w:rPr>
          <w:color w:val="000000"/>
          <w:sz w:val="28"/>
          <w:szCs w:val="28"/>
          <w:lang w:bidi="ar-SA"/>
        </w:rPr>
        <w:t>Богацкий</w:t>
      </w:r>
      <w:proofErr w:type="spellEnd"/>
      <w:r w:rsidRPr="003D606C">
        <w:rPr>
          <w:color w:val="000000"/>
          <w:sz w:val="28"/>
          <w:szCs w:val="28"/>
          <w:lang w:bidi="ar-SA"/>
        </w:rPr>
        <w:t xml:space="preserve"> И.С, </w:t>
      </w:r>
      <w:proofErr w:type="spellStart"/>
      <w:r w:rsidRPr="003D606C">
        <w:rPr>
          <w:color w:val="000000"/>
          <w:sz w:val="28"/>
          <w:szCs w:val="28"/>
          <w:lang w:bidi="ar-SA"/>
        </w:rPr>
        <w:t>Дюканова</w:t>
      </w:r>
      <w:proofErr w:type="spellEnd"/>
      <w:r w:rsidRPr="003D606C">
        <w:rPr>
          <w:color w:val="000000"/>
          <w:sz w:val="28"/>
          <w:szCs w:val="28"/>
          <w:lang w:bidi="ar-SA"/>
        </w:rPr>
        <w:t xml:space="preserve"> Н.М. Бизнес-курс английского языка. — Киев: Логос, 1997. </w:t>
      </w:r>
    </w:p>
    <w:p w:rsidR="00BA0AF2" w:rsidRPr="003D606C" w:rsidRDefault="00BA0AF2" w:rsidP="00BA0AF2">
      <w:pPr>
        <w:ind w:firstLine="720"/>
        <w:rPr>
          <w:b/>
          <w:sz w:val="28"/>
          <w:szCs w:val="28"/>
          <w:lang w:val="en-US"/>
        </w:rPr>
      </w:pPr>
      <w:r w:rsidRPr="003D606C">
        <w:rPr>
          <w:b/>
          <w:sz w:val="28"/>
          <w:szCs w:val="28"/>
        </w:rPr>
        <w:t>Дополнительная</w:t>
      </w:r>
      <w:r w:rsidRPr="003D606C">
        <w:rPr>
          <w:b/>
          <w:sz w:val="28"/>
          <w:szCs w:val="28"/>
          <w:lang w:val="en-US"/>
        </w:rPr>
        <w:t>: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val="en-US" w:bidi="ar-SA"/>
        </w:rPr>
      </w:pPr>
      <w:r w:rsidRPr="003D606C">
        <w:rPr>
          <w:color w:val="000000"/>
          <w:sz w:val="28"/>
          <w:szCs w:val="28"/>
          <w:lang w:val="en-US" w:bidi="ar-SA"/>
        </w:rPr>
        <w:t xml:space="preserve">1. Epping R.Ch. </w:t>
      </w:r>
      <w:proofErr w:type="gramStart"/>
      <w:r w:rsidRPr="003D606C">
        <w:rPr>
          <w:color w:val="000000"/>
          <w:sz w:val="28"/>
          <w:szCs w:val="28"/>
          <w:lang w:val="en-US" w:bidi="ar-SA"/>
        </w:rPr>
        <w:t>A Beginner's Guide to the World Economy.</w:t>
      </w:r>
      <w:proofErr w:type="gramEnd"/>
      <w:r w:rsidRPr="003D606C">
        <w:rPr>
          <w:color w:val="000000"/>
          <w:sz w:val="28"/>
          <w:szCs w:val="28"/>
          <w:lang w:val="en-US" w:bidi="ar-SA"/>
        </w:rPr>
        <w:t xml:space="preserve"> — New York, 1992.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val="en-US" w:bidi="ar-SA"/>
        </w:rPr>
      </w:pPr>
      <w:r w:rsidRPr="003D606C">
        <w:rPr>
          <w:color w:val="000000"/>
          <w:sz w:val="28"/>
          <w:szCs w:val="28"/>
          <w:lang w:val="en-US" w:bidi="ar-SA"/>
        </w:rPr>
        <w:t xml:space="preserve">2. </w:t>
      </w:r>
      <w:proofErr w:type="spellStart"/>
      <w:r w:rsidRPr="003D606C">
        <w:rPr>
          <w:color w:val="000000"/>
          <w:sz w:val="28"/>
          <w:szCs w:val="28"/>
          <w:lang w:val="en-US" w:bidi="ar-SA"/>
        </w:rPr>
        <w:t>Hollett</w:t>
      </w:r>
      <w:proofErr w:type="spellEnd"/>
      <w:r w:rsidRPr="003D606C">
        <w:rPr>
          <w:color w:val="000000"/>
          <w:sz w:val="28"/>
          <w:szCs w:val="28"/>
          <w:lang w:val="en-US" w:bidi="ar-SA"/>
        </w:rPr>
        <w:t xml:space="preserve"> V. Business Opportunities. </w:t>
      </w:r>
      <w:proofErr w:type="gramStart"/>
      <w:r w:rsidRPr="003D606C">
        <w:rPr>
          <w:color w:val="000000"/>
          <w:sz w:val="28"/>
          <w:szCs w:val="28"/>
          <w:lang w:val="en-US" w:bidi="ar-SA"/>
        </w:rPr>
        <w:t>— Oxford University Press, 1996.</w:t>
      </w:r>
      <w:proofErr w:type="gramEnd"/>
      <w:r w:rsidRPr="003D606C">
        <w:rPr>
          <w:color w:val="000000"/>
          <w:sz w:val="28"/>
          <w:szCs w:val="28"/>
          <w:lang w:val="en-US" w:bidi="ar-SA"/>
        </w:rPr>
        <w:t xml:space="preserve">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val="en-US" w:bidi="ar-SA"/>
        </w:rPr>
        <w:t xml:space="preserve">3. </w:t>
      </w:r>
      <w:proofErr w:type="spellStart"/>
      <w:r w:rsidRPr="003D606C">
        <w:rPr>
          <w:color w:val="000000"/>
          <w:sz w:val="28"/>
          <w:szCs w:val="28"/>
          <w:lang w:val="en-US" w:bidi="ar-SA"/>
        </w:rPr>
        <w:t>GehnerA</w:t>
      </w:r>
      <w:proofErr w:type="spellEnd"/>
      <w:r w:rsidRPr="003D606C">
        <w:rPr>
          <w:color w:val="000000"/>
          <w:sz w:val="28"/>
          <w:szCs w:val="28"/>
          <w:lang w:val="en-US" w:bidi="ar-SA"/>
        </w:rPr>
        <w:t xml:space="preserve">. </w:t>
      </w:r>
      <w:proofErr w:type="gramStart"/>
      <w:r w:rsidRPr="003D606C">
        <w:rPr>
          <w:color w:val="000000"/>
          <w:sz w:val="28"/>
          <w:szCs w:val="28"/>
          <w:lang w:val="en-US" w:bidi="ar-SA"/>
        </w:rPr>
        <w:t>A Complete Guide to Developing an Effective Business Writing Skill.</w:t>
      </w:r>
      <w:proofErr w:type="gramEnd"/>
      <w:r w:rsidRPr="003D606C">
        <w:rPr>
          <w:color w:val="000000"/>
          <w:sz w:val="28"/>
          <w:szCs w:val="28"/>
          <w:lang w:val="en-US" w:bidi="ar-SA"/>
        </w:rPr>
        <w:t xml:space="preserve"> — Barron's Educational Series, 1999. </w:t>
      </w:r>
      <w:r w:rsidRPr="003D606C">
        <w:rPr>
          <w:color w:val="000000"/>
          <w:sz w:val="28"/>
          <w:szCs w:val="28"/>
          <w:lang w:bidi="ar-SA"/>
        </w:rPr>
        <w:t xml:space="preserve">4. </w:t>
      </w:r>
      <w:proofErr w:type="spellStart"/>
      <w:r w:rsidRPr="003D606C">
        <w:rPr>
          <w:color w:val="000000"/>
          <w:sz w:val="28"/>
          <w:szCs w:val="28"/>
          <w:lang w:bidi="ar-SA"/>
        </w:rPr>
        <w:t>Дюканова</w:t>
      </w:r>
      <w:proofErr w:type="spellEnd"/>
      <w:r w:rsidRPr="003D606C">
        <w:rPr>
          <w:color w:val="000000"/>
          <w:sz w:val="28"/>
          <w:szCs w:val="28"/>
          <w:lang w:bidi="ar-SA"/>
        </w:rPr>
        <w:t xml:space="preserve"> Н.М. Английский язык для секретарей-референтов. — М.: Инфра-М, 2001.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val="en-US" w:bidi="ar-SA"/>
        </w:rPr>
      </w:pPr>
      <w:r w:rsidRPr="003D606C">
        <w:rPr>
          <w:color w:val="000000"/>
          <w:sz w:val="28"/>
          <w:szCs w:val="28"/>
          <w:lang w:bidi="ar-SA"/>
        </w:rPr>
        <w:t xml:space="preserve"> </w:t>
      </w:r>
      <w:r w:rsidRPr="003D606C">
        <w:rPr>
          <w:color w:val="000000"/>
          <w:sz w:val="28"/>
          <w:szCs w:val="28"/>
          <w:lang w:val="en-US" w:bidi="ar-SA"/>
        </w:rPr>
        <w:t xml:space="preserve">5. </w:t>
      </w:r>
      <w:proofErr w:type="spellStart"/>
      <w:r w:rsidRPr="003D606C">
        <w:rPr>
          <w:color w:val="000000"/>
          <w:sz w:val="28"/>
          <w:szCs w:val="28"/>
          <w:lang w:val="en-US" w:bidi="ar-SA"/>
        </w:rPr>
        <w:t>Brieger</w:t>
      </w:r>
      <w:proofErr w:type="spellEnd"/>
      <w:r w:rsidRPr="003D606C">
        <w:rPr>
          <w:color w:val="000000"/>
          <w:sz w:val="28"/>
          <w:szCs w:val="28"/>
          <w:lang w:val="en-US" w:bidi="ar-SA"/>
        </w:rPr>
        <w:t xml:space="preserve"> N., Comfort J. Developing Business Contacts. — Prentice Hall International English Teaching, 1993. </w:t>
      </w:r>
    </w:p>
    <w:p w:rsidR="00BA0AF2" w:rsidRPr="003D606C" w:rsidRDefault="00BA0AF2" w:rsidP="00BA0AF2">
      <w:pPr>
        <w:widowControl/>
        <w:autoSpaceDE/>
        <w:autoSpaceDN/>
        <w:rPr>
          <w:color w:val="000000"/>
          <w:sz w:val="28"/>
          <w:szCs w:val="28"/>
          <w:lang w:bidi="ar-SA"/>
        </w:rPr>
      </w:pPr>
      <w:r w:rsidRPr="003D606C">
        <w:rPr>
          <w:color w:val="000000"/>
          <w:sz w:val="28"/>
          <w:szCs w:val="28"/>
          <w:lang w:bidi="ar-SA"/>
        </w:rPr>
        <w:t>6. Бизнес: Толковый словарь: Англо-русский. — М.: Инфра-М, Весь мир, 1998.</w:t>
      </w:r>
    </w:p>
    <w:p w:rsidR="00BA0AF2" w:rsidRPr="003D606C" w:rsidRDefault="00BA0AF2" w:rsidP="003D606C">
      <w:pPr>
        <w:ind w:left="302"/>
        <w:outlineLvl w:val="1"/>
        <w:rPr>
          <w:b/>
          <w:bCs/>
          <w:sz w:val="28"/>
          <w:szCs w:val="28"/>
        </w:rPr>
      </w:pPr>
      <w:r w:rsidRPr="003D606C">
        <w:rPr>
          <w:b/>
          <w:bCs/>
          <w:sz w:val="28"/>
          <w:szCs w:val="28"/>
        </w:rPr>
        <w:t>Приложение</w:t>
      </w:r>
    </w:p>
    <w:p w:rsidR="00BA0AF2" w:rsidRPr="003D606C" w:rsidRDefault="00BA0AF2" w:rsidP="003D606C">
      <w:pPr>
        <w:spacing w:before="242"/>
        <w:ind w:left="302"/>
        <w:rPr>
          <w:sz w:val="28"/>
          <w:szCs w:val="28"/>
        </w:rPr>
      </w:pPr>
      <w:r w:rsidRPr="003D606C">
        <w:rPr>
          <w:sz w:val="28"/>
          <w:szCs w:val="28"/>
        </w:rPr>
        <w:t xml:space="preserve">Программа дисциплины для </w:t>
      </w:r>
      <w:proofErr w:type="gramStart"/>
      <w:r w:rsidRPr="003D606C">
        <w:rPr>
          <w:sz w:val="28"/>
          <w:szCs w:val="28"/>
        </w:rPr>
        <w:t>обучающихся</w:t>
      </w:r>
      <w:proofErr w:type="gramEnd"/>
    </w:p>
    <w:p w:rsidR="00AC19B7" w:rsidRPr="00882487" w:rsidRDefault="00811076">
      <w:pPr>
        <w:pStyle w:val="11"/>
        <w:spacing w:before="72" w:line="252" w:lineRule="exact"/>
        <w:ind w:left="2223"/>
      </w:pPr>
      <w:r w:rsidRPr="00882487">
        <w:lastRenderedPageBreak/>
        <w:t>Приложение к рабочей учебной программе (</w:t>
      </w:r>
      <w:proofErr w:type="spellStart"/>
      <w:r w:rsidRPr="00882487">
        <w:t>Syllabus</w:t>
      </w:r>
      <w:proofErr w:type="spellEnd"/>
      <w:r w:rsidRPr="00882487">
        <w:t>)</w:t>
      </w:r>
    </w:p>
    <w:p w:rsidR="00AC19B7" w:rsidRPr="00882487" w:rsidRDefault="00811076">
      <w:pPr>
        <w:ind w:left="3325" w:right="2937"/>
        <w:jc w:val="center"/>
        <w:rPr>
          <w:b/>
        </w:rPr>
      </w:pPr>
      <w:r w:rsidRPr="00882487">
        <w:rPr>
          <w:b/>
        </w:rPr>
        <w:t xml:space="preserve">Программа дисциплины для </w:t>
      </w:r>
      <w:proofErr w:type="gramStart"/>
      <w:r w:rsidRPr="00882487">
        <w:rPr>
          <w:b/>
        </w:rPr>
        <w:t>обучающихся</w:t>
      </w:r>
      <w:proofErr w:type="gramEnd"/>
      <w:r w:rsidRPr="00882487">
        <w:rPr>
          <w:b/>
        </w:rPr>
        <w:t xml:space="preserve"> на 201</w:t>
      </w:r>
      <w:r w:rsidR="00B97D3A" w:rsidRPr="00882487">
        <w:rPr>
          <w:b/>
        </w:rPr>
        <w:t>9</w:t>
      </w:r>
      <w:r w:rsidRPr="00882487">
        <w:rPr>
          <w:b/>
        </w:rPr>
        <w:t>-20</w:t>
      </w:r>
      <w:r w:rsidR="00B97D3A" w:rsidRPr="00882487">
        <w:rPr>
          <w:b/>
        </w:rPr>
        <w:t>20</w:t>
      </w:r>
      <w:r w:rsidRPr="00882487">
        <w:rPr>
          <w:b/>
        </w:rPr>
        <w:t xml:space="preserve"> учебный</w:t>
      </w:r>
      <w:r w:rsidR="00882487" w:rsidRPr="00882487">
        <w:rPr>
          <w:b/>
        </w:rPr>
        <w:t xml:space="preserve"> год</w:t>
      </w:r>
    </w:p>
    <w:p w:rsidR="00AC19B7" w:rsidRDefault="00811076">
      <w:pPr>
        <w:ind w:left="2224" w:right="1838"/>
        <w:jc w:val="center"/>
        <w:rPr>
          <w:b/>
        </w:rPr>
      </w:pPr>
      <w:r w:rsidRPr="00882487">
        <w:rPr>
          <w:b/>
        </w:rPr>
        <w:t>Иностранный язык для специальных целей (английский)</w:t>
      </w:r>
    </w:p>
    <w:p w:rsidR="00882487" w:rsidRPr="00882487" w:rsidRDefault="00882487">
      <w:pPr>
        <w:ind w:left="2224" w:right="1838"/>
        <w:jc w:val="center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"/>
        <w:gridCol w:w="493"/>
        <w:gridCol w:w="74"/>
        <w:gridCol w:w="353"/>
        <w:gridCol w:w="180"/>
        <w:gridCol w:w="175"/>
        <w:gridCol w:w="353"/>
        <w:gridCol w:w="214"/>
        <w:gridCol w:w="79"/>
        <w:gridCol w:w="440"/>
        <w:gridCol w:w="332"/>
        <w:gridCol w:w="302"/>
        <w:gridCol w:w="265"/>
        <w:gridCol w:w="719"/>
        <w:gridCol w:w="557"/>
        <w:gridCol w:w="708"/>
        <w:gridCol w:w="58"/>
        <w:gridCol w:w="651"/>
        <w:gridCol w:w="147"/>
        <w:gridCol w:w="987"/>
        <w:gridCol w:w="536"/>
        <w:gridCol w:w="1832"/>
      </w:tblGrid>
      <w:tr w:rsidR="00AC19B7" w:rsidTr="00622398">
        <w:trPr>
          <w:trHeight w:val="349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28" w:lineRule="exact"/>
              <w:ind w:left="4011"/>
              <w:rPr>
                <w:b/>
                <w:sz w:val="20"/>
              </w:rPr>
            </w:pPr>
            <w:r>
              <w:rPr>
                <w:b/>
                <w:sz w:val="20"/>
              </w:rPr>
              <w:t>1. Основная информация</w:t>
            </w:r>
          </w:p>
        </w:tc>
      </w:tr>
      <w:tr w:rsidR="00AC19B7" w:rsidTr="00622398">
        <w:trPr>
          <w:trHeight w:val="230"/>
        </w:trPr>
        <w:tc>
          <w:tcPr>
            <w:tcW w:w="1975" w:type="dxa"/>
            <w:gridSpan w:val="5"/>
          </w:tcPr>
          <w:p w:rsidR="00AC19B7" w:rsidRDefault="006021C8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Институт</w:t>
            </w:r>
          </w:p>
        </w:tc>
        <w:tc>
          <w:tcPr>
            <w:tcW w:w="8355" w:type="dxa"/>
            <w:gridSpan w:val="17"/>
          </w:tcPr>
          <w:p w:rsidR="00AC19B7" w:rsidRDefault="006021C8" w:rsidP="004B5B51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Институт экономики и права, </w:t>
            </w:r>
            <w:r w:rsidR="004B5B51">
              <w:rPr>
                <w:sz w:val="20"/>
              </w:rPr>
              <w:t>Аграрно-т</w:t>
            </w:r>
            <w:r>
              <w:rPr>
                <w:sz w:val="20"/>
              </w:rPr>
              <w:t>ехнический институт</w:t>
            </w:r>
          </w:p>
        </w:tc>
      </w:tr>
      <w:tr w:rsidR="00AC19B7" w:rsidTr="00622398">
        <w:trPr>
          <w:trHeight w:val="230"/>
        </w:trPr>
        <w:tc>
          <w:tcPr>
            <w:tcW w:w="1975" w:type="dxa"/>
            <w:gridSpan w:val="5"/>
          </w:tcPr>
          <w:p w:rsidR="00AC19B7" w:rsidRDefault="00811076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Специальность</w:t>
            </w:r>
          </w:p>
        </w:tc>
        <w:tc>
          <w:tcPr>
            <w:tcW w:w="8355" w:type="dxa"/>
            <w:gridSpan w:val="17"/>
          </w:tcPr>
          <w:p w:rsidR="00AC19B7" w:rsidRDefault="00B97D3A" w:rsidP="00B97D3A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для всех специальностей</w:t>
            </w:r>
          </w:p>
        </w:tc>
      </w:tr>
      <w:tr w:rsidR="00AC19B7" w:rsidTr="00840E38">
        <w:trPr>
          <w:trHeight w:val="356"/>
        </w:trPr>
        <w:tc>
          <w:tcPr>
            <w:tcW w:w="1368" w:type="dxa"/>
            <w:gridSpan w:val="2"/>
          </w:tcPr>
          <w:p w:rsidR="00AC19B7" w:rsidRDefault="00811076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Курс</w:t>
            </w:r>
          </w:p>
        </w:tc>
        <w:tc>
          <w:tcPr>
            <w:tcW w:w="1428" w:type="dxa"/>
            <w:gridSpan w:val="7"/>
          </w:tcPr>
          <w:p w:rsidR="00AC19B7" w:rsidRDefault="00811076" w:rsidP="00882487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  <w:r w:rsidR="00882487">
              <w:rPr>
                <w:w w:val="99"/>
                <w:sz w:val="20"/>
              </w:rPr>
              <w:t xml:space="preserve"> (сокр.)</w:t>
            </w:r>
            <w:r w:rsidR="006021C8">
              <w:rPr>
                <w:w w:val="99"/>
                <w:sz w:val="20"/>
              </w:rPr>
              <w:t>,</w:t>
            </w:r>
            <w:r w:rsidR="00882487">
              <w:rPr>
                <w:w w:val="99"/>
                <w:sz w:val="20"/>
              </w:rPr>
              <w:t xml:space="preserve"> </w:t>
            </w:r>
            <w:r w:rsidR="006021C8">
              <w:rPr>
                <w:w w:val="99"/>
                <w:sz w:val="20"/>
              </w:rPr>
              <w:t>4</w:t>
            </w:r>
          </w:p>
        </w:tc>
        <w:tc>
          <w:tcPr>
            <w:tcW w:w="1074" w:type="dxa"/>
            <w:gridSpan w:val="3"/>
          </w:tcPr>
          <w:p w:rsidR="00AC19B7" w:rsidRDefault="0081107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Семестр</w:t>
            </w:r>
          </w:p>
        </w:tc>
        <w:tc>
          <w:tcPr>
            <w:tcW w:w="984" w:type="dxa"/>
            <w:gridSpan w:val="2"/>
          </w:tcPr>
          <w:p w:rsidR="00AC19B7" w:rsidRDefault="00811076" w:rsidP="006021C8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  <w:r w:rsidR="006021C8">
              <w:rPr>
                <w:w w:val="99"/>
                <w:sz w:val="20"/>
              </w:rPr>
              <w:t xml:space="preserve">, 7 </w:t>
            </w:r>
          </w:p>
        </w:tc>
        <w:tc>
          <w:tcPr>
            <w:tcW w:w="1323" w:type="dxa"/>
            <w:gridSpan w:val="3"/>
          </w:tcPr>
          <w:p w:rsidR="00AC19B7" w:rsidRDefault="00811076">
            <w:pPr>
              <w:pStyle w:val="TableParagraph"/>
              <w:spacing w:line="210" w:lineRule="exact"/>
              <w:ind w:left="133"/>
              <w:rPr>
                <w:sz w:val="20"/>
              </w:rPr>
            </w:pPr>
            <w:r>
              <w:rPr>
                <w:sz w:val="20"/>
              </w:rPr>
              <w:t xml:space="preserve">Форма </w:t>
            </w:r>
            <w:proofErr w:type="gramStart"/>
            <w:r>
              <w:rPr>
                <w:sz w:val="20"/>
              </w:rPr>
              <w:t>об</w:t>
            </w:r>
            <w:proofErr w:type="gramEnd"/>
            <w:r>
              <w:rPr>
                <w:sz w:val="20"/>
              </w:rPr>
              <w:t>.</w:t>
            </w:r>
          </w:p>
        </w:tc>
        <w:tc>
          <w:tcPr>
            <w:tcW w:w="651" w:type="dxa"/>
          </w:tcPr>
          <w:p w:rsidR="00AC19B7" w:rsidRDefault="0081107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очная</w:t>
            </w:r>
          </w:p>
        </w:tc>
        <w:tc>
          <w:tcPr>
            <w:tcW w:w="1134" w:type="dxa"/>
            <w:gridSpan w:val="2"/>
          </w:tcPr>
          <w:p w:rsidR="00AC19B7" w:rsidRDefault="00811076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Прогр</w:t>
            </w:r>
            <w:proofErr w:type="spellEnd"/>
            <w:r>
              <w:rPr>
                <w:sz w:val="20"/>
              </w:rPr>
              <w:t>. об.</w:t>
            </w:r>
          </w:p>
        </w:tc>
        <w:tc>
          <w:tcPr>
            <w:tcW w:w="2368" w:type="dxa"/>
            <w:gridSpan w:val="2"/>
          </w:tcPr>
          <w:p w:rsidR="00AC19B7" w:rsidRDefault="00811076" w:rsidP="00882487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Осн</w:t>
            </w:r>
            <w:proofErr w:type="spellEnd"/>
            <w:r>
              <w:rPr>
                <w:sz w:val="20"/>
              </w:rPr>
              <w:t>.,</w:t>
            </w:r>
            <w:r w:rsidR="00882487">
              <w:rPr>
                <w:sz w:val="20"/>
              </w:rPr>
              <w:t xml:space="preserve"> </w:t>
            </w:r>
            <w:r>
              <w:rPr>
                <w:sz w:val="20"/>
              </w:rPr>
              <w:t>сокр.</w:t>
            </w:r>
            <w:r w:rsidR="00882487">
              <w:rPr>
                <w:sz w:val="20"/>
              </w:rPr>
              <w:t xml:space="preserve"> на базе  ТПО</w:t>
            </w:r>
          </w:p>
        </w:tc>
      </w:tr>
      <w:tr w:rsidR="00AC19B7" w:rsidTr="00840E38">
        <w:trPr>
          <w:trHeight w:val="230"/>
        </w:trPr>
        <w:tc>
          <w:tcPr>
            <w:tcW w:w="2796" w:type="dxa"/>
            <w:gridSpan w:val="9"/>
          </w:tcPr>
          <w:p w:rsidR="00AC19B7" w:rsidRDefault="00811076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Цикл дисциплины</w:t>
            </w:r>
          </w:p>
        </w:tc>
        <w:tc>
          <w:tcPr>
            <w:tcW w:w="2058" w:type="dxa"/>
            <w:gridSpan w:val="5"/>
          </w:tcPr>
          <w:p w:rsidR="00AC19B7" w:rsidRDefault="00811076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ООД</w:t>
            </w:r>
          </w:p>
        </w:tc>
        <w:tc>
          <w:tcPr>
            <w:tcW w:w="1974" w:type="dxa"/>
            <w:gridSpan w:val="4"/>
          </w:tcPr>
          <w:p w:rsidR="00AC19B7" w:rsidRDefault="00811076">
            <w:pPr>
              <w:pStyle w:val="TableParagraph"/>
              <w:spacing w:line="210" w:lineRule="exact"/>
              <w:ind w:left="133"/>
              <w:rPr>
                <w:sz w:val="20"/>
              </w:rPr>
            </w:pPr>
            <w:r>
              <w:rPr>
                <w:sz w:val="20"/>
              </w:rPr>
              <w:t>Компонент</w:t>
            </w:r>
          </w:p>
        </w:tc>
        <w:tc>
          <w:tcPr>
            <w:tcW w:w="3502" w:type="dxa"/>
            <w:gridSpan w:val="4"/>
          </w:tcPr>
          <w:p w:rsidR="00AC19B7" w:rsidRDefault="00811076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КВ</w:t>
            </w:r>
          </w:p>
        </w:tc>
      </w:tr>
      <w:tr w:rsidR="00AC19B7" w:rsidTr="00840E38">
        <w:trPr>
          <w:trHeight w:val="230"/>
        </w:trPr>
        <w:tc>
          <w:tcPr>
            <w:tcW w:w="2796" w:type="dxa"/>
            <w:gridSpan w:val="9"/>
          </w:tcPr>
          <w:p w:rsidR="00AC19B7" w:rsidRDefault="00811076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Кол-во кредитов</w:t>
            </w:r>
          </w:p>
        </w:tc>
        <w:tc>
          <w:tcPr>
            <w:tcW w:w="2058" w:type="dxa"/>
            <w:gridSpan w:val="5"/>
          </w:tcPr>
          <w:p w:rsidR="00AC19B7" w:rsidRDefault="00622398" w:rsidP="00882487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3</w:t>
            </w:r>
            <w:r w:rsidR="00811076">
              <w:rPr>
                <w:sz w:val="20"/>
              </w:rPr>
              <w:t xml:space="preserve"> </w:t>
            </w:r>
          </w:p>
        </w:tc>
        <w:tc>
          <w:tcPr>
            <w:tcW w:w="1974" w:type="dxa"/>
            <w:gridSpan w:val="4"/>
          </w:tcPr>
          <w:p w:rsidR="00AC19B7" w:rsidRDefault="00811076">
            <w:pPr>
              <w:pStyle w:val="TableParagraph"/>
              <w:spacing w:line="210" w:lineRule="exact"/>
              <w:ind w:left="133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  <w:tc>
          <w:tcPr>
            <w:tcW w:w="3502" w:type="dxa"/>
            <w:gridSpan w:val="4"/>
          </w:tcPr>
          <w:p w:rsidR="00AC19B7" w:rsidRDefault="00811076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90</w:t>
            </w:r>
          </w:p>
        </w:tc>
      </w:tr>
      <w:tr w:rsidR="00AC19B7" w:rsidTr="00622398">
        <w:trPr>
          <w:trHeight w:val="230"/>
        </w:trPr>
        <w:tc>
          <w:tcPr>
            <w:tcW w:w="3236" w:type="dxa"/>
            <w:gridSpan w:val="10"/>
          </w:tcPr>
          <w:p w:rsidR="00AC19B7" w:rsidRDefault="00811076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Руководитель программы</w:t>
            </w:r>
          </w:p>
        </w:tc>
        <w:tc>
          <w:tcPr>
            <w:tcW w:w="7094" w:type="dxa"/>
            <w:gridSpan w:val="12"/>
          </w:tcPr>
          <w:p w:rsidR="00AC19B7" w:rsidRDefault="00B97D3A" w:rsidP="0022129C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Омарова</w:t>
            </w:r>
            <w:proofErr w:type="spellEnd"/>
            <w:r w:rsidR="00811076">
              <w:rPr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811076">
              <w:rPr>
                <w:sz w:val="20"/>
              </w:rPr>
              <w:t>.</w:t>
            </w:r>
            <w:r>
              <w:rPr>
                <w:sz w:val="20"/>
              </w:rPr>
              <w:t>К.</w:t>
            </w:r>
          </w:p>
        </w:tc>
      </w:tr>
      <w:tr w:rsidR="00AC19B7" w:rsidTr="00622398">
        <w:trPr>
          <w:trHeight w:val="230"/>
        </w:trPr>
        <w:tc>
          <w:tcPr>
            <w:tcW w:w="3236" w:type="dxa"/>
            <w:gridSpan w:val="10"/>
          </w:tcPr>
          <w:p w:rsidR="00AC19B7" w:rsidRDefault="00811076" w:rsidP="00882487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Преподавател</w:t>
            </w:r>
            <w:r w:rsidR="00882487">
              <w:rPr>
                <w:sz w:val="20"/>
              </w:rPr>
              <w:t>и</w:t>
            </w:r>
          </w:p>
        </w:tc>
        <w:tc>
          <w:tcPr>
            <w:tcW w:w="7094" w:type="dxa"/>
            <w:gridSpan w:val="12"/>
          </w:tcPr>
          <w:p w:rsidR="00AC19B7" w:rsidRDefault="0022129C">
            <w:pPr>
              <w:pStyle w:val="TableParagraph"/>
              <w:rPr>
                <w:sz w:val="16"/>
              </w:rPr>
            </w:pPr>
            <w:proofErr w:type="spellStart"/>
            <w:r w:rsidRPr="0057132C">
              <w:rPr>
                <w:sz w:val="20"/>
                <w:szCs w:val="20"/>
              </w:rPr>
              <w:t>Абаева</w:t>
            </w:r>
            <w:proofErr w:type="spellEnd"/>
            <w:r w:rsidRPr="0057132C">
              <w:rPr>
                <w:sz w:val="20"/>
                <w:szCs w:val="20"/>
              </w:rPr>
              <w:t xml:space="preserve"> А.Ж.,  </w:t>
            </w:r>
            <w:proofErr w:type="spellStart"/>
            <w:r w:rsidRPr="0057132C">
              <w:rPr>
                <w:sz w:val="20"/>
                <w:szCs w:val="20"/>
              </w:rPr>
              <w:t>Омарова</w:t>
            </w:r>
            <w:proofErr w:type="spellEnd"/>
            <w:r w:rsidRPr="0057132C">
              <w:rPr>
                <w:sz w:val="20"/>
                <w:szCs w:val="20"/>
              </w:rPr>
              <w:t xml:space="preserve"> З.К., </w:t>
            </w:r>
            <w:proofErr w:type="spellStart"/>
            <w:r w:rsidRPr="0057132C">
              <w:rPr>
                <w:sz w:val="20"/>
                <w:szCs w:val="20"/>
              </w:rPr>
              <w:t>Радчук</w:t>
            </w:r>
            <w:proofErr w:type="spellEnd"/>
            <w:r w:rsidRPr="0057132C">
              <w:rPr>
                <w:sz w:val="20"/>
                <w:szCs w:val="20"/>
              </w:rPr>
              <w:t xml:space="preserve"> О.А. , </w:t>
            </w:r>
            <w:proofErr w:type="spellStart"/>
            <w:r w:rsidRPr="0057132C">
              <w:rPr>
                <w:sz w:val="20"/>
                <w:szCs w:val="20"/>
              </w:rPr>
              <w:t>Исмагулова</w:t>
            </w:r>
            <w:proofErr w:type="spellEnd"/>
            <w:r w:rsidRPr="0057132C">
              <w:rPr>
                <w:sz w:val="20"/>
                <w:szCs w:val="20"/>
              </w:rPr>
              <w:t xml:space="preserve"> Г.Б.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</w:rPr>
              <w:t>Крупенкина</w:t>
            </w:r>
            <w:proofErr w:type="spellEnd"/>
            <w:r>
              <w:rPr>
                <w:sz w:val="20"/>
              </w:rPr>
              <w:t xml:space="preserve"> Ф.А.,  Смирнова С.М.,</w:t>
            </w:r>
            <w:proofErr w:type="spellStart"/>
            <w:r>
              <w:rPr>
                <w:sz w:val="20"/>
              </w:rPr>
              <w:t>Лазухина</w:t>
            </w:r>
            <w:proofErr w:type="spellEnd"/>
            <w:r>
              <w:rPr>
                <w:sz w:val="20"/>
              </w:rPr>
              <w:t xml:space="preserve"> Л.В., Федорова М.Л., </w:t>
            </w:r>
            <w:proofErr w:type="spellStart"/>
            <w:r>
              <w:rPr>
                <w:sz w:val="20"/>
              </w:rPr>
              <w:t>Хайрова</w:t>
            </w:r>
            <w:proofErr w:type="spellEnd"/>
            <w:r>
              <w:rPr>
                <w:sz w:val="20"/>
              </w:rPr>
              <w:t xml:space="preserve"> Е.Э.,</w:t>
            </w:r>
          </w:p>
        </w:tc>
      </w:tr>
      <w:tr w:rsidR="00AC19B7" w:rsidTr="00622398">
        <w:trPr>
          <w:trHeight w:val="230"/>
        </w:trPr>
        <w:tc>
          <w:tcPr>
            <w:tcW w:w="2503" w:type="dxa"/>
            <w:gridSpan w:val="7"/>
            <w:vMerge w:val="restart"/>
          </w:tcPr>
          <w:p w:rsidR="00AC19B7" w:rsidRDefault="0081107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Время консультаций</w:t>
            </w:r>
          </w:p>
          <w:p w:rsidR="00AC19B7" w:rsidRDefault="00811076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z w:val="20"/>
              </w:rPr>
              <w:t>(СРОП инд.)</w:t>
            </w:r>
          </w:p>
        </w:tc>
        <w:tc>
          <w:tcPr>
            <w:tcW w:w="2351" w:type="dxa"/>
            <w:gridSpan w:val="7"/>
          </w:tcPr>
          <w:p w:rsidR="00AC19B7" w:rsidRDefault="00811076">
            <w:pPr>
              <w:pStyle w:val="TableParagraph"/>
              <w:spacing w:line="210" w:lineRule="exact"/>
              <w:ind w:left="718"/>
              <w:rPr>
                <w:sz w:val="20"/>
              </w:rPr>
            </w:pPr>
            <w:r>
              <w:rPr>
                <w:sz w:val="20"/>
              </w:rPr>
              <w:t>1-я неделя</w:t>
            </w:r>
          </w:p>
        </w:tc>
        <w:tc>
          <w:tcPr>
            <w:tcW w:w="2121" w:type="dxa"/>
            <w:gridSpan w:val="5"/>
          </w:tcPr>
          <w:p w:rsidR="00AC19B7" w:rsidRDefault="00811076">
            <w:pPr>
              <w:pStyle w:val="TableParagraph"/>
              <w:spacing w:line="210" w:lineRule="exact"/>
              <w:ind w:left="599"/>
              <w:rPr>
                <w:sz w:val="20"/>
              </w:rPr>
            </w:pPr>
            <w:r>
              <w:rPr>
                <w:sz w:val="20"/>
              </w:rPr>
              <w:t>2-я неделя</w:t>
            </w:r>
          </w:p>
        </w:tc>
        <w:tc>
          <w:tcPr>
            <w:tcW w:w="3355" w:type="dxa"/>
            <w:gridSpan w:val="3"/>
          </w:tcPr>
          <w:p w:rsidR="00AC19B7" w:rsidRDefault="00811076">
            <w:pPr>
              <w:pStyle w:val="TableParagraph"/>
              <w:spacing w:line="210" w:lineRule="exact"/>
              <w:ind w:left="1208" w:right="1205"/>
              <w:jc w:val="center"/>
              <w:rPr>
                <w:sz w:val="20"/>
              </w:rPr>
            </w:pPr>
            <w:r>
              <w:rPr>
                <w:sz w:val="20"/>
              </w:rPr>
              <w:t>3-я неделя</w:t>
            </w:r>
          </w:p>
        </w:tc>
      </w:tr>
      <w:tr w:rsidR="00AC19B7" w:rsidTr="00622398">
        <w:trPr>
          <w:trHeight w:val="230"/>
        </w:trPr>
        <w:tc>
          <w:tcPr>
            <w:tcW w:w="2503" w:type="dxa"/>
            <w:gridSpan w:val="7"/>
            <w:vMerge/>
            <w:tcBorders>
              <w:top w:val="nil"/>
            </w:tcBorders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2351" w:type="dxa"/>
            <w:gridSpan w:val="7"/>
          </w:tcPr>
          <w:p w:rsidR="00AC19B7" w:rsidRDefault="0022129C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четв</w:t>
            </w:r>
            <w:proofErr w:type="spellEnd"/>
            <w:proofErr w:type="gramEnd"/>
            <w:r>
              <w:rPr>
                <w:sz w:val="20"/>
              </w:rPr>
              <w:t xml:space="preserve"> 15.00 -16.00</w:t>
            </w:r>
          </w:p>
        </w:tc>
        <w:tc>
          <w:tcPr>
            <w:tcW w:w="2121" w:type="dxa"/>
            <w:gridSpan w:val="5"/>
          </w:tcPr>
          <w:p w:rsidR="00AC19B7" w:rsidRDefault="0022129C">
            <w:pPr>
              <w:pStyle w:val="TableParagraph"/>
              <w:spacing w:line="210" w:lineRule="exact"/>
              <w:ind w:left="78"/>
              <w:rPr>
                <w:sz w:val="20"/>
              </w:rPr>
            </w:pPr>
            <w:proofErr w:type="spellStart"/>
            <w:r>
              <w:rPr>
                <w:sz w:val="20"/>
              </w:rPr>
              <w:t>пт</w:t>
            </w:r>
            <w:proofErr w:type="spellEnd"/>
            <w:r>
              <w:rPr>
                <w:sz w:val="20"/>
              </w:rPr>
              <w:t xml:space="preserve"> 13.00-14.00</w:t>
            </w:r>
          </w:p>
        </w:tc>
        <w:tc>
          <w:tcPr>
            <w:tcW w:w="3355" w:type="dxa"/>
            <w:gridSpan w:val="3"/>
          </w:tcPr>
          <w:p w:rsidR="00AC19B7" w:rsidRDefault="0022129C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чт</w:t>
            </w:r>
            <w:proofErr w:type="spellEnd"/>
            <w:r>
              <w:rPr>
                <w:sz w:val="20"/>
              </w:rPr>
              <w:t xml:space="preserve"> 16.00-17.00</w:t>
            </w:r>
          </w:p>
        </w:tc>
      </w:tr>
      <w:tr w:rsidR="00AC19B7" w:rsidTr="00622398">
        <w:trPr>
          <w:trHeight w:val="230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10" w:lineRule="exact"/>
              <w:ind w:left="3401" w:right="33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proofErr w:type="spellStart"/>
            <w:r>
              <w:rPr>
                <w:b/>
                <w:sz w:val="20"/>
              </w:rPr>
              <w:t>Пререквизиты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постреквизиты</w:t>
            </w:r>
            <w:proofErr w:type="spellEnd"/>
          </w:p>
        </w:tc>
      </w:tr>
      <w:tr w:rsidR="00AC19B7" w:rsidTr="00622398">
        <w:trPr>
          <w:trHeight w:val="458"/>
        </w:trPr>
        <w:tc>
          <w:tcPr>
            <w:tcW w:w="1795" w:type="dxa"/>
            <w:gridSpan w:val="4"/>
          </w:tcPr>
          <w:p w:rsidR="00AC19B7" w:rsidRDefault="0081107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Пререквизиты</w:t>
            </w:r>
            <w:proofErr w:type="spellEnd"/>
          </w:p>
        </w:tc>
        <w:tc>
          <w:tcPr>
            <w:tcW w:w="8535" w:type="dxa"/>
            <w:gridSpan w:val="18"/>
          </w:tcPr>
          <w:p w:rsidR="00AC19B7" w:rsidRDefault="00811076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Дисциплина «Профессионально-ориентированный иностранный язык» (английский), изучаемая</w:t>
            </w:r>
          </w:p>
          <w:p w:rsidR="00AC19B7" w:rsidRDefault="00811076" w:rsidP="006021C8">
            <w:pPr>
              <w:pStyle w:val="TableParagraph"/>
              <w:spacing w:before="1" w:line="215" w:lineRule="exact"/>
              <w:ind w:left="108"/>
              <w:rPr>
                <w:sz w:val="20"/>
              </w:rPr>
            </w:pPr>
            <w:r>
              <w:rPr>
                <w:sz w:val="20"/>
              </w:rPr>
              <w:t xml:space="preserve">на </w:t>
            </w:r>
            <w:r w:rsidR="006021C8">
              <w:rPr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r w:rsidR="00B97D3A">
              <w:rPr>
                <w:sz w:val="20"/>
              </w:rPr>
              <w:t xml:space="preserve">и </w:t>
            </w:r>
            <w:r w:rsidR="006021C8">
              <w:rPr>
                <w:sz w:val="20"/>
              </w:rPr>
              <w:t>3</w:t>
            </w:r>
            <w:r w:rsidR="00B97D3A">
              <w:rPr>
                <w:sz w:val="20"/>
              </w:rPr>
              <w:t xml:space="preserve"> </w:t>
            </w:r>
            <w:r>
              <w:rPr>
                <w:sz w:val="20"/>
              </w:rPr>
              <w:t>курс</w:t>
            </w:r>
            <w:r w:rsidR="00B97D3A">
              <w:rPr>
                <w:sz w:val="20"/>
              </w:rPr>
              <w:t>ах</w:t>
            </w:r>
            <w:r>
              <w:rPr>
                <w:sz w:val="20"/>
              </w:rPr>
              <w:t>.</w:t>
            </w:r>
          </w:p>
        </w:tc>
      </w:tr>
      <w:tr w:rsidR="00AC19B7" w:rsidTr="00622398">
        <w:trPr>
          <w:trHeight w:val="350"/>
        </w:trPr>
        <w:tc>
          <w:tcPr>
            <w:tcW w:w="1795" w:type="dxa"/>
            <w:gridSpan w:val="4"/>
          </w:tcPr>
          <w:p w:rsidR="00AC19B7" w:rsidRDefault="0081107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Постреквизиты</w:t>
            </w:r>
            <w:proofErr w:type="spellEnd"/>
          </w:p>
        </w:tc>
        <w:tc>
          <w:tcPr>
            <w:tcW w:w="8535" w:type="dxa"/>
            <w:gridSpan w:val="18"/>
          </w:tcPr>
          <w:p w:rsidR="00AC19B7" w:rsidRDefault="0081107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Дисциплина «Иностранный язык (профессиональный), изучаемая в магистратуре</w:t>
            </w:r>
          </w:p>
        </w:tc>
      </w:tr>
      <w:tr w:rsidR="00AC19B7" w:rsidTr="00622398">
        <w:trPr>
          <w:trHeight w:val="230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10" w:lineRule="exact"/>
              <w:ind w:left="3399" w:right="3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 Цель и задачи дисциплины</w:t>
            </w:r>
          </w:p>
        </w:tc>
      </w:tr>
      <w:tr w:rsidR="00AC19B7" w:rsidTr="00840E38">
        <w:trPr>
          <w:trHeight w:val="1382"/>
        </w:trPr>
        <w:tc>
          <w:tcPr>
            <w:tcW w:w="875" w:type="dxa"/>
          </w:tcPr>
          <w:p w:rsidR="00AC19B7" w:rsidRDefault="0081107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Цель</w:t>
            </w:r>
          </w:p>
        </w:tc>
        <w:tc>
          <w:tcPr>
            <w:tcW w:w="9455" w:type="dxa"/>
            <w:gridSpan w:val="21"/>
          </w:tcPr>
          <w:p w:rsidR="00AC19B7" w:rsidRDefault="00811076">
            <w:pPr>
              <w:pStyle w:val="TableParagraph"/>
              <w:ind w:left="107" w:right="102" w:firstLine="14"/>
              <w:jc w:val="both"/>
              <w:rPr>
                <w:sz w:val="20"/>
              </w:rPr>
            </w:pPr>
            <w:r>
              <w:rPr>
                <w:sz w:val="20"/>
              </w:rPr>
              <w:t>Целью изучения дисциплины «Иностранный язык для специальных целей» (английский) является совершенствование лингвистической, коммуникативной и социокультурной компетенций; развитие иноязычной профессиональной коммуникативной компетенции, необходимой для делового и профессионального общения, в сфере осмысления зарубежного опыта и отечественных достижений в области науки и техники по направлениям специальностей вуза, а также совершенствования</w:t>
            </w:r>
          </w:p>
          <w:p w:rsidR="00AC19B7" w:rsidRDefault="00811076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профессионально ориентированного творческого мышления студентов.</w:t>
            </w:r>
          </w:p>
        </w:tc>
      </w:tr>
      <w:tr w:rsidR="00AC19B7" w:rsidTr="00840E38">
        <w:trPr>
          <w:trHeight w:val="2068"/>
        </w:trPr>
        <w:tc>
          <w:tcPr>
            <w:tcW w:w="875" w:type="dxa"/>
          </w:tcPr>
          <w:p w:rsidR="00AC19B7" w:rsidRDefault="0081107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Задачи</w:t>
            </w:r>
          </w:p>
        </w:tc>
        <w:tc>
          <w:tcPr>
            <w:tcW w:w="9455" w:type="dxa"/>
            <w:gridSpan w:val="21"/>
          </w:tcPr>
          <w:p w:rsidR="00AC19B7" w:rsidRDefault="0081107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совершенствование навыков устной коммуникации в монологической и диалогической формах;</w:t>
            </w:r>
            <w:proofErr w:type="gramEnd"/>
          </w:p>
          <w:p w:rsidR="00AC19B7" w:rsidRDefault="00811076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ind w:right="108" w:firstLine="0"/>
              <w:rPr>
                <w:sz w:val="20"/>
              </w:rPr>
            </w:pPr>
            <w:r>
              <w:rPr>
                <w:sz w:val="20"/>
              </w:rPr>
              <w:t>дальнейшее развитие навыков чтения иностранной литературы по специальности и статей профессиональной направленности;</w:t>
            </w:r>
          </w:p>
          <w:p w:rsidR="00AC19B7" w:rsidRDefault="00811076">
            <w:pPr>
              <w:pStyle w:val="TableParagraph"/>
              <w:numPr>
                <w:ilvl w:val="0"/>
                <w:numId w:val="3"/>
              </w:numPr>
              <w:tabs>
                <w:tab w:val="left" w:pos="223"/>
              </w:tabs>
              <w:spacing w:line="228" w:lineRule="exact"/>
              <w:ind w:left="223" w:hanging="116"/>
              <w:rPr>
                <w:sz w:val="20"/>
              </w:rPr>
            </w:pPr>
            <w:r>
              <w:rPr>
                <w:sz w:val="20"/>
              </w:rPr>
              <w:t>обучение письменному изложению научной информации на иностранном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языке;</w:t>
            </w:r>
          </w:p>
          <w:p w:rsidR="00AC19B7" w:rsidRDefault="00811076">
            <w:pPr>
              <w:pStyle w:val="TableParagraph"/>
              <w:numPr>
                <w:ilvl w:val="0"/>
                <w:numId w:val="3"/>
              </w:numPr>
              <w:tabs>
                <w:tab w:val="left" w:pos="223"/>
              </w:tabs>
              <w:spacing w:before="1"/>
              <w:ind w:left="223" w:hanging="116"/>
              <w:rPr>
                <w:sz w:val="20"/>
              </w:rPr>
            </w:pPr>
            <w:r>
              <w:rPr>
                <w:sz w:val="20"/>
              </w:rPr>
              <w:t>изучение характеристик официально-делового и научного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стилей;</w:t>
            </w:r>
          </w:p>
          <w:p w:rsidR="00AC19B7" w:rsidRDefault="00811076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05" w:firstLine="0"/>
              <w:rPr>
                <w:sz w:val="20"/>
              </w:rPr>
            </w:pPr>
            <w:r>
              <w:rPr>
                <w:sz w:val="20"/>
              </w:rPr>
              <w:t>совершенствование навыков перевода на материале аутентичных текстов общенаучной и профессиональной направленности;</w:t>
            </w:r>
          </w:p>
          <w:p w:rsidR="00AC19B7" w:rsidRDefault="00811076">
            <w:pPr>
              <w:pStyle w:val="TableParagraph"/>
              <w:numPr>
                <w:ilvl w:val="0"/>
                <w:numId w:val="3"/>
              </w:numPr>
              <w:tabs>
                <w:tab w:val="left" w:pos="414"/>
                <w:tab w:val="left" w:pos="415"/>
                <w:tab w:val="left" w:pos="1671"/>
                <w:tab w:val="left" w:pos="3593"/>
                <w:tab w:val="left" w:pos="4550"/>
                <w:tab w:val="left" w:pos="5876"/>
                <w:tab w:val="left" w:pos="6313"/>
                <w:tab w:val="left" w:pos="7433"/>
              </w:tabs>
              <w:spacing w:before="6" w:line="228" w:lineRule="exact"/>
              <w:ind w:right="97" w:firstLine="0"/>
              <w:rPr>
                <w:sz w:val="20"/>
              </w:rPr>
            </w:pPr>
            <w:r>
              <w:rPr>
                <w:sz w:val="20"/>
              </w:rPr>
              <w:t>дальнейшее</w:t>
            </w:r>
            <w:r>
              <w:rPr>
                <w:sz w:val="20"/>
              </w:rPr>
              <w:tab/>
              <w:t>совершенствование</w:t>
            </w:r>
            <w:r>
              <w:rPr>
                <w:sz w:val="20"/>
              </w:rPr>
              <w:tab/>
              <w:t>навыков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аудирования</w:t>
            </w:r>
            <w:proofErr w:type="spellEnd"/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  <w:t>материале</w:t>
            </w:r>
            <w:r>
              <w:rPr>
                <w:sz w:val="20"/>
              </w:rPr>
              <w:tab/>
            </w:r>
            <w:r w:rsidRPr="004B5B51">
              <w:rPr>
                <w:w w:val="95"/>
                <w:sz w:val="20"/>
              </w:rPr>
              <w:t>профессиональн</w:t>
            </w:r>
            <w:proofErr w:type="gramStart"/>
            <w:r w:rsidRPr="004B5B51">
              <w:rPr>
                <w:w w:val="95"/>
                <w:sz w:val="20"/>
              </w:rPr>
              <w:t>о-</w:t>
            </w:r>
            <w:proofErr w:type="gramEnd"/>
            <w:r>
              <w:rPr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ориентированного содержания.</w:t>
            </w:r>
          </w:p>
        </w:tc>
      </w:tr>
      <w:tr w:rsidR="00AC19B7" w:rsidTr="00622398">
        <w:trPr>
          <w:trHeight w:val="230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10" w:lineRule="exact"/>
              <w:ind w:left="3401" w:right="3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 Распределение академических часов</w:t>
            </w:r>
          </w:p>
        </w:tc>
      </w:tr>
      <w:tr w:rsidR="00622398" w:rsidTr="00622398">
        <w:trPr>
          <w:trHeight w:val="230"/>
        </w:trPr>
        <w:tc>
          <w:tcPr>
            <w:tcW w:w="2150" w:type="dxa"/>
            <w:gridSpan w:val="6"/>
          </w:tcPr>
          <w:p w:rsidR="00622398" w:rsidRDefault="00622398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567" w:type="dxa"/>
            <w:gridSpan w:val="2"/>
          </w:tcPr>
          <w:p w:rsidR="00622398" w:rsidRDefault="00622398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Лек.</w:t>
            </w:r>
          </w:p>
        </w:tc>
        <w:tc>
          <w:tcPr>
            <w:tcW w:w="851" w:type="dxa"/>
            <w:gridSpan w:val="3"/>
          </w:tcPr>
          <w:p w:rsidR="00622398" w:rsidRDefault="00622398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Практ.</w:t>
            </w:r>
          </w:p>
        </w:tc>
        <w:tc>
          <w:tcPr>
            <w:tcW w:w="567" w:type="dxa"/>
            <w:gridSpan w:val="2"/>
          </w:tcPr>
          <w:p w:rsidR="00622398" w:rsidRDefault="00622398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Лаб.</w:t>
            </w:r>
          </w:p>
        </w:tc>
        <w:tc>
          <w:tcPr>
            <w:tcW w:w="1276" w:type="dxa"/>
            <w:gridSpan w:val="2"/>
          </w:tcPr>
          <w:p w:rsidR="00622398" w:rsidRDefault="00622398" w:rsidP="0062239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  СРОП (инд.)</w:t>
            </w:r>
          </w:p>
        </w:tc>
        <w:tc>
          <w:tcPr>
            <w:tcW w:w="708" w:type="dxa"/>
          </w:tcPr>
          <w:p w:rsidR="00622398" w:rsidRDefault="00622398" w:rsidP="0062239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 СРС</w:t>
            </w:r>
          </w:p>
        </w:tc>
        <w:tc>
          <w:tcPr>
            <w:tcW w:w="2379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622398" w:rsidRDefault="00622398" w:rsidP="0062239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 xml:space="preserve">  Подготовка к экзамену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</w:tcBorders>
          </w:tcPr>
          <w:p w:rsidR="00622398" w:rsidRDefault="00622398" w:rsidP="0062239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Форма контроля</w:t>
            </w:r>
          </w:p>
        </w:tc>
      </w:tr>
      <w:tr w:rsidR="00622398" w:rsidTr="00622398">
        <w:trPr>
          <w:trHeight w:val="230"/>
        </w:trPr>
        <w:tc>
          <w:tcPr>
            <w:tcW w:w="2150" w:type="dxa"/>
            <w:gridSpan w:val="6"/>
          </w:tcPr>
          <w:p w:rsidR="00622398" w:rsidRDefault="00622398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 xml:space="preserve">3 кредита </w:t>
            </w:r>
            <w:r w:rsidRPr="00622398">
              <w:rPr>
                <w:sz w:val="20"/>
              </w:rPr>
              <w:t>90</w:t>
            </w:r>
            <w:r>
              <w:rPr>
                <w:sz w:val="20"/>
              </w:rPr>
              <w:t xml:space="preserve"> часов</w:t>
            </w:r>
          </w:p>
        </w:tc>
        <w:tc>
          <w:tcPr>
            <w:tcW w:w="567" w:type="dxa"/>
            <w:gridSpan w:val="2"/>
          </w:tcPr>
          <w:p w:rsidR="00622398" w:rsidRDefault="0062239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gridSpan w:val="3"/>
          </w:tcPr>
          <w:p w:rsidR="00622398" w:rsidRDefault="00622398">
            <w:pPr>
              <w:pStyle w:val="TableParagraph"/>
              <w:spacing w:line="210" w:lineRule="exact"/>
              <w:ind w:left="308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567" w:type="dxa"/>
            <w:gridSpan w:val="2"/>
          </w:tcPr>
          <w:p w:rsidR="00622398" w:rsidRDefault="00622398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  <w:gridSpan w:val="2"/>
          </w:tcPr>
          <w:p w:rsidR="00622398" w:rsidRDefault="00622398" w:rsidP="00622398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 xml:space="preserve">     5</w:t>
            </w:r>
          </w:p>
        </w:tc>
        <w:tc>
          <w:tcPr>
            <w:tcW w:w="708" w:type="dxa"/>
          </w:tcPr>
          <w:p w:rsidR="00622398" w:rsidRDefault="00622398" w:rsidP="00B97D3A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   30</w:t>
            </w:r>
          </w:p>
        </w:tc>
        <w:tc>
          <w:tcPr>
            <w:tcW w:w="2379" w:type="dxa"/>
            <w:gridSpan w:val="5"/>
            <w:tcBorders>
              <w:right w:val="single" w:sz="4" w:space="0" w:color="auto"/>
            </w:tcBorders>
          </w:tcPr>
          <w:p w:rsidR="00622398" w:rsidRDefault="00622398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                  15</w:t>
            </w:r>
          </w:p>
        </w:tc>
        <w:tc>
          <w:tcPr>
            <w:tcW w:w="1832" w:type="dxa"/>
            <w:tcBorders>
              <w:left w:val="single" w:sz="4" w:space="0" w:color="auto"/>
            </w:tcBorders>
          </w:tcPr>
          <w:p w:rsidR="00622398" w:rsidRDefault="00622398" w:rsidP="00622398">
            <w:pPr>
              <w:pStyle w:val="TableParagraph"/>
              <w:spacing w:line="210" w:lineRule="exact"/>
              <w:ind w:left="629"/>
              <w:rPr>
                <w:sz w:val="20"/>
              </w:rPr>
            </w:pPr>
            <w:r>
              <w:rPr>
                <w:sz w:val="20"/>
              </w:rPr>
              <w:t>Экзамен</w:t>
            </w:r>
          </w:p>
        </w:tc>
      </w:tr>
      <w:tr w:rsidR="00AC19B7" w:rsidTr="00622398">
        <w:trPr>
          <w:trHeight w:val="350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28" w:lineRule="exact"/>
              <w:ind w:left="3401" w:right="339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 Содержание дисциплины</w:t>
            </w:r>
          </w:p>
        </w:tc>
      </w:tr>
      <w:tr w:rsidR="00AC19B7" w:rsidRPr="00CB6A11" w:rsidTr="00622398">
        <w:trPr>
          <w:trHeight w:val="470"/>
        </w:trPr>
        <w:tc>
          <w:tcPr>
            <w:tcW w:w="10330" w:type="dxa"/>
            <w:gridSpan w:val="22"/>
          </w:tcPr>
          <w:p w:rsidR="00AC19B7" w:rsidRPr="00CB6A11" w:rsidRDefault="00CB6A11" w:rsidP="00CB6A11">
            <w:pPr>
              <w:spacing w:line="0" w:lineRule="atLeast"/>
              <w:ind w:left="260"/>
              <w:rPr>
                <w:sz w:val="20"/>
                <w:szCs w:val="20"/>
                <w:lang w:val="en-US"/>
              </w:rPr>
            </w:pPr>
            <w:r w:rsidRPr="006021C8">
              <w:rPr>
                <w:sz w:val="20"/>
                <w:szCs w:val="20"/>
                <w:lang w:val="en-US"/>
              </w:rPr>
              <w:t xml:space="preserve">Summary and annotation. </w:t>
            </w:r>
            <w:r w:rsidR="006021C8" w:rsidRPr="006021C8">
              <w:rPr>
                <w:sz w:val="20"/>
                <w:szCs w:val="20"/>
                <w:lang w:val="en-US"/>
              </w:rPr>
              <w:t>Public Speech.</w:t>
            </w:r>
            <w:r w:rsidR="006021C8" w:rsidRPr="006021C8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6021C8">
              <w:rPr>
                <w:sz w:val="20"/>
                <w:szCs w:val="20"/>
                <w:lang w:val="en-US"/>
              </w:rPr>
              <w:t>Speaking on public. Talking to people. Business writing.</w:t>
            </w:r>
            <w:r w:rsidR="006021C8" w:rsidRPr="006021C8">
              <w:rPr>
                <w:b/>
                <w:lang w:val="en-US"/>
              </w:rPr>
              <w:t xml:space="preserve"> </w:t>
            </w:r>
            <w:r w:rsidR="006021C8" w:rsidRPr="006021C8">
              <w:rPr>
                <w:sz w:val="20"/>
                <w:szCs w:val="20"/>
                <w:lang w:val="en-US"/>
              </w:rPr>
              <w:t>Business Letter.</w:t>
            </w:r>
            <w:r w:rsidRPr="006021C8">
              <w:rPr>
                <w:sz w:val="20"/>
                <w:szCs w:val="20"/>
                <w:lang w:val="en-US"/>
              </w:rPr>
              <w:t xml:space="preserve"> </w:t>
            </w:r>
            <w:r w:rsidR="006021C8" w:rsidRPr="006021C8">
              <w:rPr>
                <w:sz w:val="20"/>
                <w:szCs w:val="20"/>
                <w:lang w:val="en-US"/>
              </w:rPr>
              <w:t>Job hunting.</w:t>
            </w:r>
            <w:r w:rsidR="006021C8" w:rsidRPr="006021C8">
              <w:rPr>
                <w:b/>
                <w:lang w:val="en-US"/>
              </w:rPr>
              <w:t xml:space="preserve"> </w:t>
            </w:r>
            <w:r w:rsidRPr="006021C8">
              <w:rPr>
                <w:sz w:val="20"/>
                <w:szCs w:val="20"/>
                <w:lang w:val="en-US"/>
              </w:rPr>
              <w:t>Employment documents.</w:t>
            </w:r>
          </w:p>
        </w:tc>
      </w:tr>
      <w:tr w:rsidR="00AC19B7" w:rsidTr="00622398">
        <w:trPr>
          <w:trHeight w:val="230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10" w:lineRule="exact"/>
              <w:ind w:left="3401" w:right="33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 Политика курса</w:t>
            </w:r>
          </w:p>
        </w:tc>
      </w:tr>
      <w:tr w:rsidR="00AC19B7" w:rsidTr="00622398">
        <w:trPr>
          <w:trHeight w:val="1149"/>
        </w:trPr>
        <w:tc>
          <w:tcPr>
            <w:tcW w:w="10330" w:type="dxa"/>
            <w:gridSpan w:val="22"/>
          </w:tcPr>
          <w:p w:rsidR="00AC19B7" w:rsidRPr="004B5B51" w:rsidRDefault="00811076">
            <w:pPr>
              <w:pStyle w:val="TableParagraph"/>
              <w:ind w:left="107" w:right="93"/>
              <w:jc w:val="both"/>
              <w:rPr>
                <w:sz w:val="20"/>
                <w:szCs w:val="20"/>
              </w:rPr>
            </w:pPr>
            <w:r w:rsidRPr="004B5B51">
              <w:rPr>
                <w:sz w:val="20"/>
                <w:szCs w:val="20"/>
              </w:rPr>
              <w:t xml:space="preserve">Для успешного овладения дисциплиной студенты должны посещать все практические занятия, активно участвовать в учебном процессе, творчески подходить к выполнению заданий, предлагаемых для СРО; не пропускать занятия по неуважительной причине. За 50% пропущенных аудиторных занятий аттестационный балл </w:t>
            </w:r>
            <w:r w:rsidRPr="004B5B51">
              <w:rPr>
                <w:b/>
                <w:sz w:val="20"/>
                <w:szCs w:val="20"/>
              </w:rPr>
              <w:t>равен нулю</w:t>
            </w:r>
            <w:r w:rsidRPr="004B5B51">
              <w:rPr>
                <w:sz w:val="20"/>
                <w:szCs w:val="20"/>
              </w:rPr>
              <w:t>; Пропущенную тему занятий необходимо отработать в установленные преподавателем сроки. Все виды контролей</w:t>
            </w:r>
          </w:p>
          <w:p w:rsidR="00AC19B7" w:rsidRDefault="00811076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 w:rsidRPr="004B5B51">
              <w:rPr>
                <w:spacing w:val="-5"/>
                <w:sz w:val="20"/>
                <w:szCs w:val="20"/>
              </w:rPr>
              <w:t xml:space="preserve">могут пересдаваться только </w:t>
            </w:r>
            <w:r w:rsidRPr="004B5B51">
              <w:rPr>
                <w:spacing w:val="-4"/>
                <w:sz w:val="20"/>
                <w:szCs w:val="20"/>
              </w:rPr>
              <w:t xml:space="preserve">один </w:t>
            </w:r>
            <w:r w:rsidRPr="004B5B51">
              <w:rPr>
                <w:spacing w:val="-3"/>
                <w:sz w:val="20"/>
                <w:szCs w:val="20"/>
              </w:rPr>
              <w:t xml:space="preserve">раз </w:t>
            </w:r>
            <w:r w:rsidRPr="004B5B51">
              <w:rPr>
                <w:spacing w:val="-4"/>
                <w:sz w:val="20"/>
                <w:szCs w:val="20"/>
              </w:rPr>
              <w:t xml:space="preserve">при </w:t>
            </w:r>
            <w:r w:rsidRPr="004B5B51">
              <w:rPr>
                <w:spacing w:val="-5"/>
                <w:sz w:val="20"/>
                <w:szCs w:val="20"/>
              </w:rPr>
              <w:t>получении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 xml:space="preserve">отрицательной оценки </w:t>
            </w:r>
            <w:r>
              <w:rPr>
                <w:spacing w:val="-5"/>
                <w:sz w:val="20"/>
              </w:rPr>
              <w:t xml:space="preserve">(меньше </w:t>
            </w:r>
            <w:r>
              <w:rPr>
                <w:sz w:val="20"/>
              </w:rPr>
              <w:t xml:space="preserve">50 </w:t>
            </w:r>
            <w:r>
              <w:rPr>
                <w:spacing w:val="-5"/>
                <w:sz w:val="20"/>
              </w:rPr>
              <w:t xml:space="preserve">баллов) </w:t>
            </w:r>
            <w:r>
              <w:rPr>
                <w:sz w:val="20"/>
              </w:rPr>
              <w:t xml:space="preserve">и с </w:t>
            </w:r>
            <w:r>
              <w:rPr>
                <w:spacing w:val="-5"/>
                <w:sz w:val="20"/>
              </w:rPr>
              <w:t xml:space="preserve">коэффициентом </w:t>
            </w:r>
            <w:r>
              <w:rPr>
                <w:b/>
                <w:spacing w:val="-4"/>
                <w:sz w:val="20"/>
              </w:rPr>
              <w:t>0,8</w:t>
            </w:r>
            <w:r>
              <w:rPr>
                <w:spacing w:val="-4"/>
                <w:sz w:val="20"/>
              </w:rPr>
              <w:t>.</w:t>
            </w:r>
          </w:p>
        </w:tc>
      </w:tr>
      <w:tr w:rsidR="00AC19B7" w:rsidTr="00622398">
        <w:trPr>
          <w:trHeight w:val="230"/>
        </w:trPr>
        <w:tc>
          <w:tcPr>
            <w:tcW w:w="10330" w:type="dxa"/>
            <w:gridSpan w:val="22"/>
          </w:tcPr>
          <w:p w:rsidR="00AC19B7" w:rsidRDefault="00811076">
            <w:pPr>
              <w:pStyle w:val="TableParagraph"/>
              <w:spacing w:line="210" w:lineRule="exact"/>
              <w:ind w:left="3401" w:right="33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 Список рекомендуемой литературы</w:t>
            </w:r>
          </w:p>
        </w:tc>
      </w:tr>
      <w:tr w:rsidR="00AC19B7" w:rsidRPr="00C20513" w:rsidTr="00840E38">
        <w:trPr>
          <w:trHeight w:val="1308"/>
        </w:trPr>
        <w:tc>
          <w:tcPr>
            <w:tcW w:w="1442" w:type="dxa"/>
            <w:gridSpan w:val="3"/>
            <w:tcBorders>
              <w:bottom w:val="single" w:sz="4" w:space="0" w:color="auto"/>
            </w:tcBorders>
          </w:tcPr>
          <w:p w:rsidR="00AC19B7" w:rsidRDefault="00811076" w:rsidP="004B5B5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Основная</w:t>
            </w:r>
          </w:p>
        </w:tc>
        <w:tc>
          <w:tcPr>
            <w:tcW w:w="8888" w:type="dxa"/>
            <w:gridSpan w:val="19"/>
            <w:tcBorders>
              <w:bottom w:val="single" w:sz="4" w:space="0" w:color="auto"/>
            </w:tcBorders>
          </w:tcPr>
          <w:p w:rsidR="000D024C" w:rsidRPr="00840E38" w:rsidRDefault="000D024C" w:rsidP="004B5B51">
            <w:pPr>
              <w:tabs>
                <w:tab w:val="left" w:pos="455"/>
                <w:tab w:val="left" w:pos="456"/>
              </w:tabs>
              <w:spacing w:before="1"/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 xml:space="preserve">1. </w:t>
            </w:r>
            <w:proofErr w:type="spellStart"/>
            <w:r w:rsidRPr="00840E38">
              <w:rPr>
                <w:sz w:val="20"/>
                <w:szCs w:val="20"/>
              </w:rPr>
              <w:t>Н.М.Дюканова</w:t>
            </w:r>
            <w:proofErr w:type="spellEnd"/>
            <w:r w:rsidRPr="00840E38">
              <w:rPr>
                <w:sz w:val="20"/>
                <w:szCs w:val="20"/>
              </w:rPr>
              <w:t>. Английский</w:t>
            </w:r>
            <w:r w:rsidRPr="00840E38">
              <w:rPr>
                <w:spacing w:val="-9"/>
                <w:sz w:val="20"/>
                <w:szCs w:val="20"/>
              </w:rPr>
              <w:t xml:space="preserve"> </w:t>
            </w:r>
            <w:r w:rsidRPr="00840E38">
              <w:rPr>
                <w:sz w:val="20"/>
                <w:szCs w:val="20"/>
              </w:rPr>
              <w:t>язык</w:t>
            </w:r>
            <w:r w:rsidRPr="00840E38">
              <w:rPr>
                <w:spacing w:val="-12"/>
                <w:sz w:val="20"/>
                <w:szCs w:val="20"/>
              </w:rPr>
              <w:t xml:space="preserve"> </w:t>
            </w:r>
            <w:r w:rsidRPr="00840E38">
              <w:rPr>
                <w:sz w:val="20"/>
                <w:szCs w:val="20"/>
              </w:rPr>
              <w:t>для экономистов. Учебное пособие.- Киев</w:t>
            </w:r>
            <w:proofErr w:type="gramStart"/>
            <w:r w:rsidRPr="00840E38">
              <w:rPr>
                <w:sz w:val="20"/>
                <w:szCs w:val="20"/>
              </w:rPr>
              <w:t>:Л</w:t>
            </w:r>
            <w:proofErr w:type="gramEnd"/>
            <w:r w:rsidRPr="00840E38">
              <w:rPr>
                <w:sz w:val="20"/>
                <w:szCs w:val="20"/>
              </w:rPr>
              <w:t>огос,2005</w:t>
            </w:r>
          </w:p>
          <w:p w:rsidR="00C20513" w:rsidRPr="00840E38" w:rsidRDefault="000D024C" w:rsidP="004B5B51">
            <w:pPr>
              <w:tabs>
                <w:tab w:val="left" w:pos="456"/>
              </w:tabs>
              <w:spacing w:before="1"/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 xml:space="preserve">2. </w:t>
            </w:r>
            <w:r w:rsidR="006021C8" w:rsidRPr="00840E38">
              <w:rPr>
                <w:sz w:val="20"/>
                <w:szCs w:val="20"/>
              </w:rPr>
              <w:t xml:space="preserve">Шевелева С.А. </w:t>
            </w:r>
            <w:r w:rsidR="006021C8" w:rsidRPr="00840E38">
              <w:rPr>
                <w:sz w:val="20"/>
                <w:szCs w:val="20"/>
                <w:lang w:val="en-US"/>
              </w:rPr>
              <w:t>English</w:t>
            </w:r>
            <w:r w:rsidR="006021C8" w:rsidRPr="00840E38">
              <w:rPr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  <w:lang w:val="en-US"/>
              </w:rPr>
              <w:t>on</w:t>
            </w:r>
            <w:r w:rsidR="006021C8" w:rsidRPr="00840E38">
              <w:rPr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  <w:lang w:val="en-US"/>
              </w:rPr>
              <w:t>Economics</w:t>
            </w:r>
            <w:r w:rsidR="006021C8" w:rsidRPr="00840E38">
              <w:rPr>
                <w:sz w:val="20"/>
                <w:szCs w:val="20"/>
              </w:rPr>
              <w:t xml:space="preserve">. — М.: </w:t>
            </w:r>
            <w:proofErr w:type="spellStart"/>
            <w:r w:rsidR="006021C8" w:rsidRPr="00840E38">
              <w:rPr>
                <w:sz w:val="20"/>
                <w:szCs w:val="20"/>
              </w:rPr>
              <w:t>Юнити</w:t>
            </w:r>
            <w:proofErr w:type="spellEnd"/>
            <w:r w:rsidR="006021C8" w:rsidRPr="00840E38">
              <w:rPr>
                <w:sz w:val="20"/>
                <w:szCs w:val="20"/>
              </w:rPr>
              <w:t>, 2000.</w:t>
            </w:r>
          </w:p>
          <w:p w:rsidR="00C20513" w:rsidRPr="00840E38" w:rsidRDefault="000D024C" w:rsidP="004B5B51">
            <w:pPr>
              <w:tabs>
                <w:tab w:val="left" w:pos="456"/>
              </w:tabs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 xml:space="preserve">3. </w:t>
            </w:r>
            <w:r w:rsidR="006021C8" w:rsidRPr="00840E38">
              <w:rPr>
                <w:sz w:val="20"/>
                <w:szCs w:val="20"/>
              </w:rPr>
              <w:t>Практикум</w:t>
            </w:r>
            <w:r w:rsidR="006021C8" w:rsidRPr="00840E38">
              <w:rPr>
                <w:spacing w:val="-9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по</w:t>
            </w:r>
            <w:r w:rsidR="006021C8" w:rsidRPr="00840E38">
              <w:rPr>
                <w:spacing w:val="-7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деловому</w:t>
            </w:r>
            <w:r w:rsidR="006021C8" w:rsidRPr="00840E38">
              <w:rPr>
                <w:spacing w:val="-10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английскому</w:t>
            </w:r>
            <w:r w:rsidR="006021C8" w:rsidRPr="00840E38">
              <w:rPr>
                <w:spacing w:val="-10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языку</w:t>
            </w:r>
            <w:proofErr w:type="gramStart"/>
            <w:r w:rsidR="006021C8" w:rsidRPr="00840E38">
              <w:rPr>
                <w:spacing w:val="-10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/</w:t>
            </w:r>
            <w:r w:rsidR="006021C8" w:rsidRPr="00840E38">
              <w:rPr>
                <w:spacing w:val="-7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С</w:t>
            </w:r>
            <w:proofErr w:type="gramEnd"/>
            <w:r w:rsidR="006021C8" w:rsidRPr="00840E38">
              <w:rPr>
                <w:sz w:val="20"/>
                <w:szCs w:val="20"/>
              </w:rPr>
              <w:t>ост.</w:t>
            </w:r>
            <w:r w:rsidR="006021C8" w:rsidRPr="00840E38">
              <w:rPr>
                <w:spacing w:val="-8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Е.В.</w:t>
            </w:r>
            <w:r w:rsidR="006021C8" w:rsidRPr="00840E38">
              <w:rPr>
                <w:spacing w:val="-10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Гринько.</w:t>
            </w:r>
            <w:r w:rsidR="006021C8" w:rsidRPr="00840E38">
              <w:rPr>
                <w:spacing w:val="-5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— Киев: МАУП,</w:t>
            </w:r>
            <w:r w:rsidR="006021C8" w:rsidRPr="00840E38">
              <w:rPr>
                <w:spacing w:val="-2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2000.</w:t>
            </w:r>
            <w:r w:rsidRPr="00840E38">
              <w:rPr>
                <w:sz w:val="20"/>
                <w:szCs w:val="20"/>
              </w:rPr>
              <w:t xml:space="preserve"> </w:t>
            </w:r>
          </w:p>
          <w:p w:rsidR="006021C8" w:rsidRPr="00840E38" w:rsidRDefault="00C20513" w:rsidP="004B5B51">
            <w:pPr>
              <w:tabs>
                <w:tab w:val="left" w:pos="456"/>
              </w:tabs>
              <w:ind w:right="787"/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>4</w:t>
            </w:r>
            <w:r w:rsidR="000D024C" w:rsidRPr="00840E38">
              <w:rPr>
                <w:sz w:val="20"/>
                <w:szCs w:val="20"/>
              </w:rPr>
              <w:t xml:space="preserve">. </w:t>
            </w:r>
            <w:r w:rsidR="006021C8" w:rsidRPr="00840E38">
              <w:rPr>
                <w:sz w:val="20"/>
                <w:szCs w:val="20"/>
              </w:rPr>
              <w:t>Англо-русский словарь по экономике и финансам</w:t>
            </w:r>
            <w:proofErr w:type="gramStart"/>
            <w:r w:rsidR="006021C8" w:rsidRPr="00840E38">
              <w:rPr>
                <w:sz w:val="20"/>
                <w:szCs w:val="20"/>
              </w:rPr>
              <w:t xml:space="preserve"> /П</w:t>
            </w:r>
            <w:proofErr w:type="gramEnd"/>
            <w:r w:rsidR="006021C8" w:rsidRPr="00840E38">
              <w:rPr>
                <w:sz w:val="20"/>
                <w:szCs w:val="20"/>
              </w:rPr>
              <w:t>од</w:t>
            </w:r>
            <w:r w:rsidR="006021C8" w:rsidRPr="00840E38">
              <w:rPr>
                <w:spacing w:val="-19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 xml:space="preserve">ред. </w:t>
            </w:r>
            <w:proofErr w:type="spellStart"/>
            <w:r w:rsidR="006021C8" w:rsidRPr="00840E38">
              <w:rPr>
                <w:sz w:val="20"/>
                <w:szCs w:val="20"/>
              </w:rPr>
              <w:t>Л.В.Аникина</w:t>
            </w:r>
            <w:proofErr w:type="spellEnd"/>
            <w:r w:rsidR="006021C8" w:rsidRPr="00840E38">
              <w:rPr>
                <w:sz w:val="20"/>
                <w:szCs w:val="20"/>
              </w:rPr>
              <w:t>. — СПб:</w:t>
            </w:r>
            <w:r w:rsidR="004B5B51" w:rsidRPr="00840E38">
              <w:rPr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Экон</w:t>
            </w:r>
            <w:r w:rsidR="004B5B51" w:rsidRPr="00840E38">
              <w:rPr>
                <w:sz w:val="20"/>
                <w:szCs w:val="20"/>
              </w:rPr>
              <w:t>омическая школа, 1993</w:t>
            </w:r>
            <w:r w:rsidR="006021C8" w:rsidRPr="00840E38">
              <w:rPr>
                <w:sz w:val="20"/>
                <w:szCs w:val="20"/>
              </w:rPr>
              <w:t>.</w:t>
            </w:r>
            <w:r w:rsidR="004B5B51" w:rsidRPr="00840E38">
              <w:rPr>
                <w:sz w:val="20"/>
                <w:szCs w:val="20"/>
              </w:rPr>
              <w:t xml:space="preserve"> </w:t>
            </w:r>
          </w:p>
          <w:p w:rsidR="00C20513" w:rsidRPr="00840E38" w:rsidRDefault="00C20513" w:rsidP="004B5B51">
            <w:pPr>
              <w:tabs>
                <w:tab w:val="left" w:pos="456"/>
              </w:tabs>
              <w:ind w:right="88"/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>5</w:t>
            </w:r>
            <w:r w:rsidR="000D024C" w:rsidRPr="00840E38">
              <w:rPr>
                <w:sz w:val="20"/>
                <w:szCs w:val="20"/>
              </w:rPr>
              <w:t xml:space="preserve">. </w:t>
            </w:r>
            <w:proofErr w:type="spellStart"/>
            <w:r w:rsidR="006021C8" w:rsidRPr="00840E38">
              <w:rPr>
                <w:sz w:val="20"/>
                <w:szCs w:val="20"/>
              </w:rPr>
              <w:t>Хачатурова</w:t>
            </w:r>
            <w:proofErr w:type="spellEnd"/>
            <w:r w:rsidR="006021C8" w:rsidRPr="00840E38">
              <w:rPr>
                <w:spacing w:val="-8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М.Ф.</w:t>
            </w:r>
            <w:r w:rsidR="006021C8" w:rsidRPr="00840E38">
              <w:rPr>
                <w:spacing w:val="-9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Английский</w:t>
            </w:r>
            <w:r w:rsidR="006021C8" w:rsidRPr="00840E38">
              <w:rPr>
                <w:spacing w:val="-9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язык</w:t>
            </w:r>
            <w:r w:rsidR="006021C8" w:rsidRPr="00840E38">
              <w:rPr>
                <w:spacing w:val="-12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для</w:t>
            </w:r>
            <w:r w:rsidR="006021C8" w:rsidRPr="00840E38">
              <w:rPr>
                <w:spacing w:val="-9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деловых</w:t>
            </w:r>
            <w:r w:rsidR="006021C8" w:rsidRPr="00840E38">
              <w:rPr>
                <w:spacing w:val="-9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контактов.</w:t>
            </w:r>
            <w:r w:rsidR="006021C8" w:rsidRPr="00840E38">
              <w:rPr>
                <w:spacing w:val="-10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—</w:t>
            </w:r>
            <w:r w:rsidR="006021C8" w:rsidRPr="00840E38">
              <w:rPr>
                <w:spacing w:val="-10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Киев: Аконит,</w:t>
            </w:r>
            <w:r w:rsidR="006021C8" w:rsidRPr="00840E38">
              <w:rPr>
                <w:spacing w:val="-1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1997.</w:t>
            </w:r>
          </w:p>
          <w:p w:rsidR="00AC19B7" w:rsidRPr="00840E38" w:rsidRDefault="00C20513" w:rsidP="004B5B51">
            <w:pPr>
              <w:tabs>
                <w:tab w:val="left" w:pos="456"/>
              </w:tabs>
              <w:spacing w:before="49"/>
              <w:ind w:right="88"/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>6</w:t>
            </w:r>
            <w:r w:rsidR="000D024C" w:rsidRPr="00840E38">
              <w:rPr>
                <w:sz w:val="20"/>
                <w:szCs w:val="20"/>
              </w:rPr>
              <w:t xml:space="preserve">. </w:t>
            </w:r>
            <w:proofErr w:type="spellStart"/>
            <w:r w:rsidR="006021C8" w:rsidRPr="00840E38">
              <w:rPr>
                <w:sz w:val="20"/>
                <w:szCs w:val="20"/>
              </w:rPr>
              <w:t>Богацкий</w:t>
            </w:r>
            <w:proofErr w:type="spellEnd"/>
            <w:r w:rsidR="006021C8" w:rsidRPr="00840E38">
              <w:rPr>
                <w:sz w:val="20"/>
                <w:szCs w:val="20"/>
              </w:rPr>
              <w:t xml:space="preserve"> И.С, </w:t>
            </w:r>
            <w:proofErr w:type="spellStart"/>
            <w:r w:rsidR="006021C8" w:rsidRPr="00840E38">
              <w:rPr>
                <w:sz w:val="20"/>
                <w:szCs w:val="20"/>
              </w:rPr>
              <w:t>Дюканова</w:t>
            </w:r>
            <w:proofErr w:type="spellEnd"/>
            <w:r w:rsidR="006021C8" w:rsidRPr="00840E38">
              <w:rPr>
                <w:sz w:val="20"/>
                <w:szCs w:val="20"/>
              </w:rPr>
              <w:t xml:space="preserve"> Н.М. Бизнес-курс английского языка. — Киев: Логос,</w:t>
            </w:r>
            <w:r w:rsidR="006021C8" w:rsidRPr="00840E38">
              <w:rPr>
                <w:spacing w:val="-1"/>
                <w:sz w:val="20"/>
                <w:szCs w:val="20"/>
              </w:rPr>
              <w:t xml:space="preserve"> </w:t>
            </w:r>
            <w:r w:rsidR="006021C8" w:rsidRPr="00840E38">
              <w:rPr>
                <w:sz w:val="20"/>
                <w:szCs w:val="20"/>
              </w:rPr>
              <w:t>1997.</w:t>
            </w:r>
          </w:p>
        </w:tc>
      </w:tr>
      <w:tr w:rsidR="000D024C" w:rsidRPr="00C20513" w:rsidTr="00840E38">
        <w:trPr>
          <w:trHeight w:val="1052"/>
        </w:trPr>
        <w:tc>
          <w:tcPr>
            <w:tcW w:w="1442" w:type="dxa"/>
            <w:gridSpan w:val="3"/>
            <w:tcBorders>
              <w:top w:val="single" w:sz="4" w:space="0" w:color="auto"/>
            </w:tcBorders>
          </w:tcPr>
          <w:p w:rsidR="00840E38" w:rsidRDefault="000D024C" w:rsidP="004B5B5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Дополнитель</w:t>
            </w:r>
            <w:proofErr w:type="spellEnd"/>
            <w:r w:rsidR="00840E38">
              <w:rPr>
                <w:sz w:val="20"/>
              </w:rPr>
              <w:t>-</w:t>
            </w:r>
          </w:p>
          <w:p w:rsidR="000D024C" w:rsidRDefault="000D024C" w:rsidP="004B5B51">
            <w:pPr>
              <w:pStyle w:val="TableParagraph"/>
              <w:spacing w:line="224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ная</w:t>
            </w:r>
            <w:proofErr w:type="spellEnd"/>
          </w:p>
        </w:tc>
        <w:tc>
          <w:tcPr>
            <w:tcW w:w="8888" w:type="dxa"/>
            <w:gridSpan w:val="19"/>
            <w:tcBorders>
              <w:top w:val="single" w:sz="4" w:space="0" w:color="auto"/>
            </w:tcBorders>
          </w:tcPr>
          <w:p w:rsidR="00C20513" w:rsidRPr="00840E38" w:rsidRDefault="00C20513" w:rsidP="004B5B51">
            <w:pPr>
              <w:tabs>
                <w:tab w:val="left" w:pos="456"/>
              </w:tabs>
              <w:rPr>
                <w:sz w:val="20"/>
                <w:szCs w:val="20"/>
                <w:lang w:val="en-US"/>
              </w:rPr>
            </w:pPr>
            <w:r w:rsidRPr="00840E38">
              <w:rPr>
                <w:sz w:val="20"/>
                <w:szCs w:val="20"/>
                <w:lang w:val="en-US"/>
              </w:rPr>
              <w:t>1. Epping R.Ch. A Beginner's Guide to the World Economy. — New</w:t>
            </w:r>
            <w:r w:rsidRPr="00840E38">
              <w:rPr>
                <w:spacing w:val="-20"/>
                <w:sz w:val="20"/>
                <w:szCs w:val="20"/>
                <w:lang w:val="en-US"/>
              </w:rPr>
              <w:t xml:space="preserve"> </w:t>
            </w:r>
            <w:r w:rsidRPr="00840E38">
              <w:rPr>
                <w:sz w:val="20"/>
                <w:szCs w:val="20"/>
                <w:lang w:val="en-US"/>
              </w:rPr>
              <w:t>York, 1992.</w:t>
            </w:r>
          </w:p>
          <w:p w:rsidR="00C20513" w:rsidRPr="00840E38" w:rsidRDefault="00C20513" w:rsidP="004B5B51">
            <w:pPr>
              <w:tabs>
                <w:tab w:val="left" w:pos="456"/>
              </w:tabs>
              <w:rPr>
                <w:sz w:val="20"/>
                <w:szCs w:val="20"/>
                <w:lang w:val="en-US"/>
              </w:rPr>
            </w:pPr>
            <w:r w:rsidRPr="00840E38">
              <w:rPr>
                <w:sz w:val="20"/>
                <w:szCs w:val="20"/>
                <w:lang w:val="en-US"/>
              </w:rPr>
              <w:t xml:space="preserve">2. </w:t>
            </w:r>
            <w:proofErr w:type="spellStart"/>
            <w:r w:rsidRPr="00840E38">
              <w:rPr>
                <w:sz w:val="20"/>
                <w:szCs w:val="20"/>
                <w:lang w:val="en-US"/>
              </w:rPr>
              <w:t>Hollett</w:t>
            </w:r>
            <w:proofErr w:type="spellEnd"/>
            <w:r w:rsidRPr="00840E38">
              <w:rPr>
                <w:sz w:val="20"/>
                <w:szCs w:val="20"/>
                <w:lang w:val="en-US"/>
              </w:rPr>
              <w:t xml:space="preserve"> V. Business Opportunities. — Oxford University Press,</w:t>
            </w:r>
            <w:r w:rsidRPr="00840E38">
              <w:rPr>
                <w:spacing w:val="-3"/>
                <w:sz w:val="20"/>
                <w:szCs w:val="20"/>
                <w:lang w:val="en-US"/>
              </w:rPr>
              <w:t xml:space="preserve"> </w:t>
            </w:r>
            <w:r w:rsidRPr="00840E38">
              <w:rPr>
                <w:sz w:val="20"/>
                <w:szCs w:val="20"/>
                <w:lang w:val="en-US"/>
              </w:rPr>
              <w:t>1996.</w:t>
            </w:r>
          </w:p>
          <w:p w:rsidR="000D024C" w:rsidRPr="00840E38" w:rsidRDefault="00C20513" w:rsidP="004B5B51">
            <w:pPr>
              <w:tabs>
                <w:tab w:val="left" w:pos="456"/>
              </w:tabs>
              <w:ind w:right="105"/>
              <w:rPr>
                <w:sz w:val="20"/>
                <w:szCs w:val="20"/>
                <w:lang w:val="en-US"/>
              </w:rPr>
            </w:pPr>
            <w:r w:rsidRPr="00840E38">
              <w:rPr>
                <w:spacing w:val="-3"/>
                <w:sz w:val="20"/>
                <w:szCs w:val="20"/>
                <w:lang w:val="en-US"/>
              </w:rPr>
              <w:t>3</w:t>
            </w:r>
            <w:r w:rsidR="000D024C" w:rsidRPr="00840E38">
              <w:rPr>
                <w:spacing w:val="-3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0D024C" w:rsidRPr="00840E38">
              <w:rPr>
                <w:spacing w:val="-3"/>
                <w:sz w:val="20"/>
                <w:szCs w:val="20"/>
                <w:lang w:val="en-US"/>
              </w:rPr>
              <w:t>GehnerA</w:t>
            </w:r>
            <w:proofErr w:type="spellEnd"/>
            <w:r w:rsidR="000D024C" w:rsidRPr="00840E38">
              <w:rPr>
                <w:spacing w:val="-3"/>
                <w:sz w:val="20"/>
                <w:szCs w:val="20"/>
                <w:lang w:val="en-US"/>
              </w:rPr>
              <w:t>.</w:t>
            </w:r>
            <w:r w:rsidR="000D024C" w:rsidRPr="00840E38">
              <w:rPr>
                <w:spacing w:val="-9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A</w:t>
            </w:r>
            <w:r w:rsidR="000D024C" w:rsidRPr="00840E38">
              <w:rPr>
                <w:spacing w:val="-12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Complete</w:t>
            </w:r>
            <w:r w:rsidR="000D024C" w:rsidRPr="00840E38">
              <w:rPr>
                <w:spacing w:val="-11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Guide</w:t>
            </w:r>
            <w:r w:rsidR="000D024C" w:rsidRPr="00840E38">
              <w:rPr>
                <w:spacing w:val="-9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to</w:t>
            </w:r>
            <w:r w:rsidR="000D024C" w:rsidRPr="00840E38">
              <w:rPr>
                <w:spacing w:val="-11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pacing w:val="-3"/>
                <w:sz w:val="20"/>
                <w:szCs w:val="20"/>
                <w:lang w:val="en-US"/>
              </w:rPr>
              <w:t>Developing</w:t>
            </w:r>
            <w:r w:rsidR="000D024C" w:rsidRPr="00840E38">
              <w:rPr>
                <w:spacing w:val="-13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an</w:t>
            </w:r>
            <w:r w:rsidR="000D024C" w:rsidRPr="00840E38">
              <w:rPr>
                <w:spacing w:val="-12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Effective</w:t>
            </w:r>
            <w:r w:rsidR="000D024C" w:rsidRPr="00840E38">
              <w:rPr>
                <w:spacing w:val="-11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Business</w:t>
            </w:r>
            <w:r w:rsidR="000D024C" w:rsidRPr="00840E38">
              <w:rPr>
                <w:spacing w:val="-13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Writing Skill. — Barron's Educational Series,</w:t>
            </w:r>
            <w:r w:rsidR="000D024C" w:rsidRPr="00840E38">
              <w:rPr>
                <w:spacing w:val="3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1999.</w:t>
            </w:r>
          </w:p>
          <w:p w:rsidR="000D024C" w:rsidRPr="00840E38" w:rsidRDefault="00C20513" w:rsidP="004B5B51">
            <w:pPr>
              <w:tabs>
                <w:tab w:val="left" w:pos="456"/>
              </w:tabs>
              <w:ind w:left="-88" w:right="74"/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 xml:space="preserve">44. </w:t>
            </w:r>
            <w:proofErr w:type="spellStart"/>
            <w:r w:rsidR="000D024C" w:rsidRPr="00840E38">
              <w:rPr>
                <w:sz w:val="20"/>
                <w:szCs w:val="20"/>
              </w:rPr>
              <w:t>Дюканова</w:t>
            </w:r>
            <w:proofErr w:type="spellEnd"/>
            <w:r w:rsidR="000D024C" w:rsidRPr="00840E38">
              <w:rPr>
                <w:sz w:val="20"/>
                <w:szCs w:val="20"/>
              </w:rPr>
              <w:t xml:space="preserve"> Н.М. Английский язык для секретарей-референтов. — М.: Инфра-М, 2001.</w:t>
            </w:r>
          </w:p>
          <w:p w:rsidR="000D024C" w:rsidRPr="00840E38" w:rsidRDefault="00C20513" w:rsidP="004B5B51">
            <w:pPr>
              <w:tabs>
                <w:tab w:val="left" w:pos="456"/>
              </w:tabs>
              <w:ind w:left="-88" w:right="253"/>
              <w:rPr>
                <w:sz w:val="20"/>
                <w:szCs w:val="20"/>
                <w:lang w:val="en-US"/>
              </w:rPr>
            </w:pPr>
            <w:r w:rsidRPr="00840E38">
              <w:rPr>
                <w:sz w:val="20"/>
                <w:szCs w:val="20"/>
              </w:rPr>
              <w:t xml:space="preserve">  </w:t>
            </w:r>
            <w:r w:rsidRPr="00840E38">
              <w:rPr>
                <w:sz w:val="20"/>
                <w:szCs w:val="20"/>
                <w:lang w:val="en-US"/>
              </w:rPr>
              <w:t xml:space="preserve">5.  </w:t>
            </w:r>
            <w:proofErr w:type="spellStart"/>
            <w:r w:rsidR="000D024C" w:rsidRPr="00840E38">
              <w:rPr>
                <w:sz w:val="20"/>
                <w:szCs w:val="20"/>
                <w:lang w:val="en-US"/>
              </w:rPr>
              <w:t>Brieger</w:t>
            </w:r>
            <w:proofErr w:type="spellEnd"/>
            <w:r w:rsidR="000D024C" w:rsidRPr="00840E38">
              <w:rPr>
                <w:sz w:val="20"/>
                <w:szCs w:val="20"/>
                <w:lang w:val="en-US"/>
              </w:rPr>
              <w:t xml:space="preserve"> N., Comfort J. Developing Business Contacts. — Prentice Hall International English Teaching,</w:t>
            </w:r>
            <w:r w:rsidR="000D024C" w:rsidRPr="00840E38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r w:rsidR="000D024C" w:rsidRPr="00840E38">
              <w:rPr>
                <w:sz w:val="20"/>
                <w:szCs w:val="20"/>
                <w:lang w:val="en-US"/>
              </w:rPr>
              <w:t>1</w:t>
            </w:r>
            <w:r w:rsidR="00840E38" w:rsidRPr="00840E38">
              <w:rPr>
                <w:sz w:val="20"/>
                <w:szCs w:val="20"/>
                <w:lang w:val="en-US"/>
              </w:rPr>
              <w:t xml:space="preserve"> 1</w:t>
            </w:r>
            <w:r w:rsidR="000D024C" w:rsidRPr="00840E38">
              <w:rPr>
                <w:sz w:val="20"/>
                <w:szCs w:val="20"/>
                <w:lang w:val="en-US"/>
              </w:rPr>
              <w:t>993.</w:t>
            </w:r>
          </w:p>
          <w:p w:rsidR="00C20513" w:rsidRPr="00840E38" w:rsidRDefault="00C20513" w:rsidP="00840E38">
            <w:pPr>
              <w:tabs>
                <w:tab w:val="left" w:pos="456"/>
              </w:tabs>
              <w:rPr>
                <w:sz w:val="20"/>
                <w:szCs w:val="20"/>
              </w:rPr>
            </w:pPr>
            <w:r w:rsidRPr="00840E38">
              <w:rPr>
                <w:sz w:val="20"/>
                <w:szCs w:val="20"/>
              </w:rPr>
              <w:t>6. Бизнес: Толковый словарь: Англо-русский. — М.: Инфра-М, Весь мир,</w:t>
            </w:r>
            <w:r w:rsidRPr="00840E38">
              <w:rPr>
                <w:spacing w:val="-3"/>
                <w:sz w:val="20"/>
                <w:szCs w:val="20"/>
              </w:rPr>
              <w:t xml:space="preserve"> </w:t>
            </w:r>
            <w:r w:rsidRPr="00840E38">
              <w:rPr>
                <w:sz w:val="20"/>
                <w:szCs w:val="20"/>
              </w:rPr>
              <w:t>1998.</w:t>
            </w:r>
          </w:p>
        </w:tc>
      </w:tr>
    </w:tbl>
    <w:p w:rsidR="00AC19B7" w:rsidRPr="00C20513" w:rsidRDefault="00AC19B7">
      <w:pPr>
        <w:rPr>
          <w:sz w:val="16"/>
        </w:rPr>
        <w:sectPr w:rsidR="00AC19B7" w:rsidRPr="00C20513">
          <w:type w:val="continuous"/>
          <w:pgSz w:w="11910" w:h="16840"/>
          <w:pgMar w:top="760" w:right="580" w:bottom="280" w:left="760" w:header="720" w:footer="720" w:gutter="0"/>
          <w:cols w:space="720"/>
        </w:sectPr>
      </w:pPr>
    </w:p>
    <w:p w:rsidR="00AC19B7" w:rsidRDefault="00811076">
      <w:pPr>
        <w:spacing w:before="91"/>
        <w:ind w:left="6321" w:right="6078"/>
        <w:jc w:val="center"/>
        <w:rPr>
          <w:b/>
        </w:rPr>
      </w:pPr>
      <w:r>
        <w:rPr>
          <w:b/>
        </w:rPr>
        <w:lastRenderedPageBreak/>
        <w:t>8 Календарно-тематический план</w:t>
      </w:r>
    </w:p>
    <w:p w:rsidR="00AC19B7" w:rsidRDefault="00AC19B7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701"/>
        <w:gridCol w:w="9214"/>
        <w:gridCol w:w="992"/>
      </w:tblGrid>
      <w:tr w:rsidR="00882487" w:rsidTr="00882487">
        <w:trPr>
          <w:trHeight w:val="609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78" w:lineRule="auto"/>
              <w:ind w:left="158" w:right="16" w:firstLine="220"/>
            </w:pPr>
            <w:r>
              <w:t>№ недели</w:t>
            </w:r>
          </w:p>
        </w:tc>
        <w:tc>
          <w:tcPr>
            <w:tcW w:w="1701" w:type="dxa"/>
          </w:tcPr>
          <w:p w:rsidR="00882487" w:rsidRDefault="00882487">
            <w:pPr>
              <w:pStyle w:val="TableParagraph"/>
              <w:spacing w:line="247" w:lineRule="exact"/>
              <w:ind w:left="335"/>
            </w:pPr>
            <w:r>
              <w:t>Модуль</w:t>
            </w:r>
          </w:p>
        </w:tc>
        <w:tc>
          <w:tcPr>
            <w:tcW w:w="9214" w:type="dxa"/>
          </w:tcPr>
          <w:p w:rsidR="00882487" w:rsidRDefault="00882487" w:rsidP="00622398">
            <w:pPr>
              <w:pStyle w:val="TableParagraph"/>
              <w:spacing w:before="154"/>
            </w:pPr>
            <w:r>
              <w:t xml:space="preserve">                                  Темы практических занятий</w:t>
            </w:r>
          </w:p>
        </w:tc>
        <w:tc>
          <w:tcPr>
            <w:tcW w:w="992" w:type="dxa"/>
          </w:tcPr>
          <w:p w:rsidR="00882487" w:rsidRDefault="00882487">
            <w:pPr>
              <w:pStyle w:val="TableParagraph"/>
              <w:spacing w:before="154"/>
              <w:ind w:left="110"/>
            </w:pPr>
            <w:r>
              <w:t xml:space="preserve">   Часы</w:t>
            </w:r>
          </w:p>
        </w:tc>
      </w:tr>
      <w:tr w:rsidR="00882487" w:rsidTr="00882487">
        <w:trPr>
          <w:trHeight w:val="290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1</w:t>
            </w:r>
          </w:p>
        </w:tc>
        <w:tc>
          <w:tcPr>
            <w:tcW w:w="1701" w:type="dxa"/>
            <w:vMerge w:val="restart"/>
            <w:textDirection w:val="btLr"/>
          </w:tcPr>
          <w:p w:rsidR="00882487" w:rsidRPr="00882487" w:rsidRDefault="00882487">
            <w:pPr>
              <w:pStyle w:val="TableParagraph"/>
              <w:spacing w:before="108" w:line="247" w:lineRule="auto"/>
              <w:ind w:left="-1"/>
              <w:rPr>
                <w:sz w:val="20"/>
                <w:szCs w:val="20"/>
                <w:lang w:val="en-US"/>
              </w:rPr>
            </w:pPr>
            <w:r w:rsidRPr="00882487">
              <w:rPr>
                <w:sz w:val="20"/>
                <w:szCs w:val="20"/>
              </w:rPr>
              <w:t>Модуль</w:t>
            </w:r>
            <w:r w:rsidRPr="00882487">
              <w:rPr>
                <w:sz w:val="20"/>
                <w:szCs w:val="20"/>
                <w:lang w:val="en-US"/>
              </w:rPr>
              <w:t xml:space="preserve"> 1. Bases of formation of mastering object and language material</w:t>
            </w:r>
          </w:p>
        </w:tc>
        <w:tc>
          <w:tcPr>
            <w:tcW w:w="9214" w:type="dxa"/>
          </w:tcPr>
          <w:p w:rsidR="00882487" w:rsidRPr="00B97D3A" w:rsidRDefault="00882487" w:rsidP="000E76FF">
            <w:pPr>
              <w:widowControl/>
              <w:autoSpaceDE/>
              <w:autoSpaceDN/>
              <w:spacing w:line="0" w:lineRule="atLeast"/>
              <w:rPr>
                <w:b/>
                <w:lang w:val="en-US"/>
              </w:rPr>
            </w:pPr>
            <w:r w:rsidRPr="00B97D3A">
              <w:rPr>
                <w:lang w:val="en-US"/>
              </w:rPr>
              <w:t xml:space="preserve">  </w:t>
            </w:r>
            <w:r w:rsidRPr="00B97D3A">
              <w:rPr>
                <w:b/>
                <w:lang w:val="en-US"/>
              </w:rPr>
              <w:t>Summary and annotation.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 w:rsidRPr="00B97D3A">
              <w:t>2</w:t>
            </w:r>
          </w:p>
        </w:tc>
      </w:tr>
      <w:tr w:rsidR="00882487" w:rsidTr="00882487">
        <w:trPr>
          <w:trHeight w:val="371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Чтение и аннотирование статей/текстов по теме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87"/>
        </w:trPr>
        <w:tc>
          <w:tcPr>
            <w:tcW w:w="992" w:type="dxa"/>
            <w:tcBorders>
              <w:bottom w:val="single" w:sz="6" w:space="0" w:color="000000"/>
            </w:tcBorders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tcBorders>
              <w:bottom w:val="single" w:sz="6" w:space="0" w:color="000000"/>
            </w:tcBorders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Страдательный залог и перевод пассивных конструкций.</w:t>
            </w: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87"/>
        </w:trPr>
        <w:tc>
          <w:tcPr>
            <w:tcW w:w="992" w:type="dxa"/>
            <w:tcBorders>
              <w:top w:val="single" w:sz="6" w:space="0" w:color="000000"/>
            </w:tcBorders>
          </w:tcPr>
          <w:p w:rsidR="00882487" w:rsidRDefault="00882487">
            <w:pPr>
              <w:pStyle w:val="TableParagraph"/>
              <w:spacing w:line="244" w:lineRule="exact"/>
              <w:ind w:left="11"/>
              <w:jc w:val="center"/>
            </w:pPr>
            <w: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  <w:tcBorders>
              <w:top w:val="single" w:sz="6" w:space="0" w:color="000000"/>
            </w:tcBorders>
          </w:tcPr>
          <w:p w:rsidR="00882487" w:rsidRPr="005B4265" w:rsidRDefault="00882487">
            <w:pPr>
              <w:pStyle w:val="TableParagraph"/>
              <w:spacing w:line="228" w:lineRule="exact"/>
              <w:ind w:left="110"/>
              <w:rPr>
                <w:b/>
                <w:lang w:val="en-US"/>
              </w:rPr>
            </w:pPr>
            <w:r w:rsidRPr="005B4265">
              <w:rPr>
                <w:b/>
                <w:lang w:val="en-US"/>
              </w:rPr>
              <w:t>Public Speech.</w:t>
            </w:r>
            <w:r w:rsidRPr="0027503C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97D3A">
              <w:rPr>
                <w:b/>
                <w:lang w:val="en-US"/>
              </w:rPr>
              <w:t>Speaking on public.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:rsidR="00882487" w:rsidRPr="00B97D3A" w:rsidRDefault="00882487" w:rsidP="00882487">
            <w:pPr>
              <w:pStyle w:val="TableParagraph"/>
              <w:spacing w:line="244" w:lineRule="exact"/>
              <w:ind w:left="108"/>
              <w:jc w:val="center"/>
              <w:rPr>
                <w:lang w:val="en-US"/>
              </w:rPr>
            </w:pPr>
            <w:r w:rsidRPr="00B97D3A">
              <w:t>2</w:t>
            </w:r>
          </w:p>
        </w:tc>
      </w:tr>
      <w:tr w:rsidR="00882487" w:rsidTr="00882487">
        <w:trPr>
          <w:trHeight w:val="292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9" w:lineRule="exact"/>
              <w:ind w:left="11"/>
              <w:jc w:val="center"/>
            </w:pPr>
            <w:r>
              <w:t>5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9" w:lineRule="exact"/>
              <w:ind w:left="110"/>
            </w:pPr>
            <w:r w:rsidRPr="00B97D3A">
              <w:t>Чтение и аннотирование статей/текстов по теме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9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506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6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6" w:lineRule="exact"/>
              <w:ind w:left="110"/>
            </w:pPr>
            <w:r w:rsidRPr="00B97D3A">
              <w:t>Модальные глаголы и их эквиваленты. Способы выражения</w:t>
            </w:r>
          </w:p>
          <w:p w:rsidR="00882487" w:rsidRPr="00B97D3A" w:rsidRDefault="00882487">
            <w:pPr>
              <w:pStyle w:val="TableParagraph"/>
              <w:spacing w:line="240" w:lineRule="exact"/>
              <w:ind w:left="110"/>
            </w:pPr>
            <w:r w:rsidRPr="00B97D3A">
              <w:t>модальности.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89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7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5B4265" w:rsidRDefault="00882487">
            <w:pPr>
              <w:pStyle w:val="TableParagraph"/>
              <w:ind w:left="110"/>
              <w:rPr>
                <w:b/>
                <w:lang w:val="en-US"/>
              </w:rPr>
            </w:pPr>
            <w:r w:rsidRPr="00B97D3A">
              <w:rPr>
                <w:b/>
                <w:lang w:val="en-US"/>
              </w:rPr>
              <w:t>Talking to people.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  <w:rPr>
                <w:lang w:val="en-US"/>
              </w:rPr>
            </w:pPr>
            <w:r w:rsidRPr="00B97D3A">
              <w:t>2</w:t>
            </w:r>
          </w:p>
        </w:tc>
      </w:tr>
      <w:tr w:rsidR="00882487" w:rsidTr="00882487">
        <w:trPr>
          <w:trHeight w:val="292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8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Чтение и аннотирование статей/текстов по теме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580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11"/>
              <w:jc w:val="center"/>
            </w:pPr>
            <w:r>
              <w:t>9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Сложные предложения. Виды придаточных предложений.</w:t>
            </w:r>
          </w:p>
          <w:p w:rsidR="00882487" w:rsidRPr="00B97D3A" w:rsidRDefault="00882487">
            <w:pPr>
              <w:pStyle w:val="TableParagraph"/>
              <w:spacing w:before="37"/>
              <w:ind w:left="110"/>
            </w:pPr>
            <w:r w:rsidRPr="00B97D3A">
              <w:t>Сложное дополнение. Сложное подлежащее.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92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299" w:right="288"/>
              <w:jc w:val="center"/>
            </w:pPr>
            <w:r>
              <w:t>10</w:t>
            </w:r>
          </w:p>
        </w:tc>
        <w:tc>
          <w:tcPr>
            <w:tcW w:w="1701" w:type="dxa"/>
            <w:vMerge w:val="restart"/>
            <w:textDirection w:val="btLr"/>
          </w:tcPr>
          <w:p w:rsidR="00882487" w:rsidRPr="00882487" w:rsidRDefault="00882487" w:rsidP="00882487">
            <w:pPr>
              <w:pStyle w:val="TableParagraph"/>
              <w:ind w:left="-1" w:right="112"/>
              <w:rPr>
                <w:sz w:val="20"/>
                <w:szCs w:val="20"/>
                <w:lang w:val="en-US"/>
              </w:rPr>
            </w:pPr>
            <w:r w:rsidRPr="00882487">
              <w:rPr>
                <w:sz w:val="20"/>
                <w:szCs w:val="20"/>
              </w:rPr>
              <w:t>Модуль</w:t>
            </w:r>
            <w:r w:rsidRPr="00882487">
              <w:rPr>
                <w:sz w:val="20"/>
                <w:szCs w:val="20"/>
                <w:lang w:val="en-US"/>
              </w:rPr>
              <w:t xml:space="preserve"> 2. Professional competence: orientation in texts in a foreign language, the </w:t>
            </w:r>
            <w:proofErr w:type="spellStart"/>
            <w:r w:rsidRPr="00882487">
              <w:rPr>
                <w:sz w:val="20"/>
                <w:szCs w:val="20"/>
                <w:lang w:val="en-US"/>
              </w:rPr>
              <w:t>monological</w:t>
            </w:r>
            <w:proofErr w:type="spellEnd"/>
            <w:r w:rsidRPr="00882487">
              <w:rPr>
                <w:sz w:val="20"/>
                <w:szCs w:val="20"/>
                <w:lang w:val="en-US"/>
              </w:rPr>
              <w:t xml:space="preserve"> statement of professional content.</w:t>
            </w:r>
          </w:p>
        </w:tc>
        <w:tc>
          <w:tcPr>
            <w:tcW w:w="9214" w:type="dxa"/>
          </w:tcPr>
          <w:p w:rsidR="00882487" w:rsidRPr="005B4265" w:rsidRDefault="00882487" w:rsidP="00EB13B9">
            <w:pPr>
              <w:spacing w:line="0" w:lineRule="atLeast"/>
              <w:rPr>
                <w:b/>
              </w:rPr>
            </w:pPr>
            <w:r w:rsidRPr="00B97D3A">
              <w:rPr>
                <w:b/>
                <w:lang w:val="en-US"/>
              </w:rPr>
              <w:t xml:space="preserve">   </w:t>
            </w:r>
            <w:r w:rsidRPr="005B4265">
              <w:rPr>
                <w:b/>
                <w:lang w:val="en-US"/>
              </w:rPr>
              <w:t>Business</w:t>
            </w:r>
            <w:r w:rsidRPr="005B4265">
              <w:rPr>
                <w:b/>
              </w:rPr>
              <w:t xml:space="preserve"> </w:t>
            </w:r>
            <w:r w:rsidRPr="005B4265">
              <w:rPr>
                <w:b/>
                <w:lang w:val="en-US"/>
              </w:rPr>
              <w:t>writing. Business Letter.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  <w:rPr>
                <w:lang w:val="en-US"/>
              </w:rPr>
            </w:pPr>
            <w:r w:rsidRPr="00B97D3A">
              <w:t>2</w:t>
            </w:r>
          </w:p>
        </w:tc>
      </w:tr>
      <w:tr w:rsidR="00882487" w:rsidTr="00882487">
        <w:trPr>
          <w:trHeight w:val="290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299" w:right="288"/>
              <w:jc w:val="center"/>
            </w:pPr>
            <w:r>
              <w:t>11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Чтение и аннотирование статей/текстов по теме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582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299" w:right="288"/>
              <w:jc w:val="center"/>
            </w:pPr>
            <w:r>
              <w:t>12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Неличные формы глагола. Особенности перевода неличных форм</w:t>
            </w:r>
          </w:p>
          <w:p w:rsidR="00882487" w:rsidRPr="00B97D3A" w:rsidRDefault="00882487">
            <w:pPr>
              <w:pStyle w:val="TableParagraph"/>
              <w:spacing w:before="37"/>
              <w:ind w:left="110"/>
            </w:pPr>
            <w:r w:rsidRPr="00B97D3A">
              <w:t>глагола.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90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299" w:right="288"/>
              <w:jc w:val="center"/>
            </w:pPr>
            <w:r>
              <w:t>13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5B4265" w:rsidRDefault="00882487">
            <w:pPr>
              <w:pStyle w:val="TableParagraph"/>
              <w:ind w:left="110"/>
              <w:rPr>
                <w:b/>
              </w:rPr>
            </w:pPr>
            <w:r w:rsidRPr="005B4265">
              <w:rPr>
                <w:b/>
                <w:lang w:val="en-US"/>
              </w:rPr>
              <w:t>Job hunting. Employment documents.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  <w:rPr>
                <w:lang w:val="en-US"/>
              </w:rPr>
            </w:pPr>
            <w:r w:rsidRPr="00B97D3A">
              <w:t>2</w:t>
            </w:r>
          </w:p>
        </w:tc>
      </w:tr>
      <w:tr w:rsidR="00882487" w:rsidTr="00882487">
        <w:trPr>
          <w:trHeight w:val="290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299" w:right="288"/>
              <w:jc w:val="center"/>
            </w:pPr>
            <w:r>
              <w:t>14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Чтение и аннотирование статей/текстов по теме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92"/>
        </w:trPr>
        <w:tc>
          <w:tcPr>
            <w:tcW w:w="992" w:type="dxa"/>
          </w:tcPr>
          <w:p w:rsidR="00882487" w:rsidRDefault="00882487">
            <w:pPr>
              <w:pStyle w:val="TableParagraph"/>
              <w:spacing w:line="247" w:lineRule="exact"/>
              <w:ind w:left="299" w:right="288"/>
              <w:jc w:val="center"/>
            </w:pPr>
            <w:r>
              <w:t>15</w:t>
            </w:r>
          </w:p>
        </w:tc>
        <w:tc>
          <w:tcPr>
            <w:tcW w:w="1701" w:type="dxa"/>
            <w:vMerge/>
            <w:tcBorders>
              <w:top w:val="nil"/>
            </w:tcBorders>
            <w:textDirection w:val="btLr"/>
          </w:tcPr>
          <w:p w:rsidR="00882487" w:rsidRDefault="00882487">
            <w:pPr>
              <w:rPr>
                <w:sz w:val="2"/>
                <w:szCs w:val="2"/>
              </w:rPr>
            </w:pPr>
          </w:p>
        </w:tc>
        <w:tc>
          <w:tcPr>
            <w:tcW w:w="9214" w:type="dxa"/>
          </w:tcPr>
          <w:p w:rsidR="00882487" w:rsidRPr="00B97D3A" w:rsidRDefault="00882487">
            <w:pPr>
              <w:pStyle w:val="TableParagraph"/>
              <w:spacing w:line="247" w:lineRule="exact"/>
              <w:ind w:left="110"/>
            </w:pPr>
            <w:r w:rsidRPr="00B97D3A">
              <w:t>Фразовые глаголы. Словообразование.</w:t>
            </w:r>
          </w:p>
        </w:tc>
        <w:tc>
          <w:tcPr>
            <w:tcW w:w="992" w:type="dxa"/>
          </w:tcPr>
          <w:p w:rsidR="00882487" w:rsidRPr="00B97D3A" w:rsidRDefault="00882487" w:rsidP="00882487">
            <w:pPr>
              <w:pStyle w:val="TableParagraph"/>
              <w:spacing w:line="247" w:lineRule="exact"/>
              <w:ind w:left="108"/>
              <w:jc w:val="center"/>
            </w:pPr>
            <w:r>
              <w:t>3</w:t>
            </w:r>
          </w:p>
        </w:tc>
      </w:tr>
      <w:tr w:rsidR="00882487" w:rsidTr="00882487">
        <w:trPr>
          <w:trHeight w:val="290"/>
        </w:trPr>
        <w:tc>
          <w:tcPr>
            <w:tcW w:w="992" w:type="dxa"/>
          </w:tcPr>
          <w:p w:rsidR="00882487" w:rsidRDefault="00882487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882487" w:rsidRDefault="00882487">
            <w:pPr>
              <w:pStyle w:val="TableParagraph"/>
              <w:rPr>
                <w:sz w:val="20"/>
              </w:rPr>
            </w:pPr>
          </w:p>
        </w:tc>
        <w:tc>
          <w:tcPr>
            <w:tcW w:w="9214" w:type="dxa"/>
          </w:tcPr>
          <w:p w:rsidR="00882487" w:rsidRPr="00B97D3A" w:rsidRDefault="00882487" w:rsidP="00882487">
            <w:pPr>
              <w:pStyle w:val="TableParagraph"/>
              <w:spacing w:line="251" w:lineRule="exact"/>
              <w:ind w:left="110"/>
              <w:jc w:val="center"/>
              <w:rPr>
                <w:b/>
              </w:rPr>
            </w:pPr>
            <w:r w:rsidRPr="00B97D3A">
              <w:rPr>
                <w:b/>
              </w:rPr>
              <w:t>Итого часов</w:t>
            </w:r>
          </w:p>
        </w:tc>
        <w:tc>
          <w:tcPr>
            <w:tcW w:w="992" w:type="dxa"/>
          </w:tcPr>
          <w:p w:rsidR="00882487" w:rsidRPr="00855F39" w:rsidRDefault="00882487">
            <w:pPr>
              <w:pStyle w:val="TableParagraph"/>
              <w:spacing w:line="251" w:lineRule="exact"/>
              <w:ind w:left="223" w:right="215"/>
              <w:jc w:val="center"/>
              <w:rPr>
                <w:b/>
                <w:highlight w:val="yellow"/>
                <w:lang w:val="en-US"/>
              </w:rPr>
            </w:pPr>
            <w:r w:rsidRPr="00B97D3A">
              <w:rPr>
                <w:b/>
                <w:lang w:val="en-US"/>
              </w:rPr>
              <w:t>40</w:t>
            </w:r>
          </w:p>
        </w:tc>
      </w:tr>
    </w:tbl>
    <w:p w:rsidR="00AC19B7" w:rsidRDefault="00AC19B7">
      <w:pPr>
        <w:spacing w:line="251" w:lineRule="exact"/>
        <w:jc w:val="center"/>
        <w:sectPr w:rsidR="00AC19B7">
          <w:pgSz w:w="16840" w:h="11910" w:orient="landscape"/>
          <w:pgMar w:top="1100" w:right="562" w:bottom="280" w:left="460" w:header="720" w:footer="720" w:gutter="0"/>
          <w:cols w:space="720"/>
        </w:sectPr>
      </w:pPr>
    </w:p>
    <w:p w:rsidR="00AC19B7" w:rsidRDefault="00811076">
      <w:pPr>
        <w:spacing w:before="67"/>
        <w:ind w:left="5217" w:right="5118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p w:rsidR="00AC19B7" w:rsidRDefault="00AC19B7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93"/>
        <w:gridCol w:w="709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C19B7" w:rsidTr="005C700B">
        <w:trPr>
          <w:trHeight w:val="275"/>
        </w:trPr>
        <w:tc>
          <w:tcPr>
            <w:tcW w:w="646" w:type="dxa"/>
            <w:vMerge w:val="restart"/>
            <w:textDirection w:val="btLr"/>
          </w:tcPr>
          <w:p w:rsidR="00AC19B7" w:rsidRDefault="00811076">
            <w:pPr>
              <w:pStyle w:val="TableParagraph"/>
              <w:spacing w:before="176"/>
              <w:ind w:left="278"/>
            </w:pPr>
            <w:r>
              <w:t>Виды контроля</w:t>
            </w:r>
          </w:p>
        </w:tc>
        <w:tc>
          <w:tcPr>
            <w:tcW w:w="2793" w:type="dxa"/>
            <w:vMerge w:val="restart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spacing w:before="8"/>
              <w:rPr>
                <w:b/>
                <w:sz w:val="25"/>
              </w:rPr>
            </w:pPr>
          </w:p>
          <w:p w:rsidR="00AC19B7" w:rsidRDefault="00811076">
            <w:pPr>
              <w:pStyle w:val="TableParagraph"/>
              <w:ind w:left="462"/>
            </w:pPr>
            <w:r>
              <w:t>Форма контроля</w:t>
            </w:r>
          </w:p>
        </w:tc>
        <w:tc>
          <w:tcPr>
            <w:tcW w:w="709" w:type="dxa"/>
            <w:vMerge w:val="restart"/>
            <w:textDirection w:val="btLr"/>
          </w:tcPr>
          <w:p w:rsidR="00AC19B7" w:rsidRDefault="005C700B" w:rsidP="005C700B">
            <w:pPr>
              <w:pStyle w:val="TableParagraph"/>
              <w:spacing w:before="211"/>
              <w:ind w:left="113" w:right="681"/>
            </w:pPr>
            <w:r>
              <w:t xml:space="preserve">     </w:t>
            </w:r>
            <w:r w:rsidR="00811076">
              <w:t>Балл</w:t>
            </w:r>
            <w:r>
              <w:t>ы</w:t>
            </w:r>
          </w:p>
        </w:tc>
        <w:tc>
          <w:tcPr>
            <w:tcW w:w="9072" w:type="dxa"/>
            <w:gridSpan w:val="15"/>
          </w:tcPr>
          <w:p w:rsidR="00AC19B7" w:rsidRDefault="00811076">
            <w:pPr>
              <w:pStyle w:val="TableParagraph"/>
              <w:spacing w:line="247" w:lineRule="exact"/>
              <w:ind w:left="3728" w:right="3730"/>
              <w:jc w:val="center"/>
            </w:pPr>
            <w:r>
              <w:t>Недели</w:t>
            </w:r>
          </w:p>
        </w:tc>
      </w:tr>
      <w:tr w:rsidR="005C700B" w:rsidTr="005C700B">
        <w:trPr>
          <w:trHeight w:val="1564"/>
        </w:trPr>
        <w:tc>
          <w:tcPr>
            <w:tcW w:w="646" w:type="dxa"/>
            <w:vMerge/>
            <w:tcBorders>
              <w:top w:val="nil"/>
            </w:tcBorders>
            <w:textDirection w:val="btLr"/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  <w:textDirection w:val="btLr"/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9"/>
              <w:jc w:val="center"/>
            </w:pPr>
            <w:r>
              <w:t>1</w:t>
            </w: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5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1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jc w:val="center"/>
            </w:pPr>
            <w:r>
              <w:t>4</w:t>
            </w: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b/>
                <w:sz w:val="30"/>
              </w:rPr>
            </w:pPr>
          </w:p>
          <w:p w:rsidR="00AC19B7" w:rsidRDefault="00AC19B7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C19B7" w:rsidRPr="005C700B" w:rsidRDefault="0081107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5C700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right="1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right="3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right="5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150"/>
            </w:pPr>
            <w:r>
              <w:t>9</w:t>
            </w: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b/>
                <w:sz w:val="30"/>
              </w:rPr>
            </w:pPr>
          </w:p>
          <w:p w:rsidR="00AC19B7" w:rsidRDefault="00AC19B7">
            <w:pPr>
              <w:pStyle w:val="TableParagraph"/>
              <w:spacing w:before="2"/>
              <w:rPr>
                <w:b/>
                <w:sz w:val="28"/>
              </w:rPr>
            </w:pPr>
          </w:p>
          <w:p w:rsidR="00AC19B7" w:rsidRPr="005C700B" w:rsidRDefault="00811076">
            <w:pPr>
              <w:pStyle w:val="TableParagraph"/>
              <w:ind w:left="121"/>
              <w:rPr>
                <w:b/>
                <w:sz w:val="24"/>
                <w:szCs w:val="24"/>
              </w:rPr>
            </w:pPr>
            <w:r w:rsidRPr="005C700B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147"/>
            </w:pPr>
            <w:r>
              <w:t>11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137"/>
            </w:pPr>
            <w:r>
              <w:t>12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145"/>
            </w:pPr>
            <w:r>
              <w:t>13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811076">
            <w:pPr>
              <w:pStyle w:val="TableParagraph"/>
              <w:spacing w:before="152"/>
              <w:ind w:left="187"/>
            </w:pPr>
            <w:r>
              <w:t>14</w:t>
            </w: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b/>
                <w:sz w:val="30"/>
              </w:rPr>
            </w:pPr>
          </w:p>
          <w:p w:rsidR="00AC19B7" w:rsidRPr="005C700B" w:rsidRDefault="005C700B" w:rsidP="005C700B">
            <w:pPr>
              <w:pStyle w:val="TableParagraph"/>
              <w:spacing w:before="224"/>
              <w:ind w:right="9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811076" w:rsidRPr="005C700B">
              <w:rPr>
                <w:b/>
                <w:sz w:val="24"/>
                <w:szCs w:val="24"/>
              </w:rPr>
              <w:t>15</w:t>
            </w:r>
          </w:p>
        </w:tc>
      </w:tr>
      <w:tr w:rsidR="005C700B" w:rsidTr="005C700B">
        <w:trPr>
          <w:trHeight w:val="551"/>
        </w:trPr>
        <w:tc>
          <w:tcPr>
            <w:tcW w:w="646" w:type="dxa"/>
            <w:vMerge w:val="restart"/>
          </w:tcPr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rPr>
                <w:b/>
                <w:sz w:val="24"/>
              </w:rPr>
            </w:pPr>
          </w:p>
          <w:p w:rsidR="00AC19B7" w:rsidRDefault="00AC19B7">
            <w:pPr>
              <w:pStyle w:val="TableParagraph"/>
              <w:spacing w:before="6"/>
              <w:rPr>
                <w:b/>
                <w:sz w:val="20"/>
              </w:rPr>
            </w:pPr>
          </w:p>
          <w:p w:rsidR="00AC19B7" w:rsidRDefault="00811076">
            <w:pPr>
              <w:pStyle w:val="TableParagraph"/>
              <w:ind w:left="184"/>
            </w:pPr>
            <w:r>
              <w:t>ТК</w:t>
            </w: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line="247" w:lineRule="exact"/>
              <w:ind w:left="109"/>
            </w:pPr>
            <w:r>
              <w:t xml:space="preserve">Выполнение </w:t>
            </w:r>
            <w:proofErr w:type="gramStart"/>
            <w:r>
              <w:t>практ</w:t>
            </w:r>
            <w:r w:rsidR="005C700B">
              <w:t>ических</w:t>
            </w:r>
            <w:proofErr w:type="gramEnd"/>
          </w:p>
          <w:p w:rsidR="00AC19B7" w:rsidRDefault="00811076">
            <w:pPr>
              <w:pStyle w:val="TableParagraph"/>
              <w:spacing w:before="40" w:line="245" w:lineRule="exact"/>
              <w:ind w:left="109"/>
            </w:pPr>
            <w:r>
              <w:t>заданий</w:t>
            </w: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before="125"/>
              <w:ind w:right="181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811076">
            <w:pPr>
              <w:pStyle w:val="TableParagraph"/>
              <w:spacing w:before="125"/>
              <w:ind w:right="1"/>
              <w:jc w:val="center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5C700B">
            <w:pPr>
              <w:pStyle w:val="TableParagraph"/>
              <w:spacing w:line="247" w:lineRule="exact"/>
              <w:ind w:left="99"/>
            </w:pPr>
            <w:r>
              <w:t xml:space="preserve"> </w:t>
            </w:r>
            <w:r w:rsidR="00811076">
              <w:t>*</w:t>
            </w: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811076">
            <w:pPr>
              <w:pStyle w:val="TableParagraph"/>
              <w:spacing w:line="247" w:lineRule="exact"/>
              <w:ind w:left="97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</w:tr>
      <w:tr w:rsidR="005C700B" w:rsidTr="005C700B">
        <w:trPr>
          <w:trHeight w:val="539"/>
        </w:trPr>
        <w:tc>
          <w:tcPr>
            <w:tcW w:w="646" w:type="dxa"/>
            <w:vMerge/>
            <w:tcBorders>
              <w:top w:val="nil"/>
            </w:tcBorders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before="118"/>
              <w:ind w:left="109"/>
            </w:pPr>
            <w:r>
              <w:t>Устный опрос</w:t>
            </w: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before="118"/>
              <w:ind w:right="181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5C700B">
            <w:pPr>
              <w:pStyle w:val="TableParagraph"/>
              <w:spacing w:line="249" w:lineRule="exact"/>
              <w:ind w:left="106"/>
            </w:pPr>
            <w:r>
              <w:t xml:space="preserve">    </w:t>
            </w:r>
            <w:r w:rsidR="00811076">
              <w:t>*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5C700B">
            <w:pPr>
              <w:pStyle w:val="TableParagraph"/>
              <w:spacing w:line="249" w:lineRule="exact"/>
              <w:ind w:left="103"/>
            </w:pPr>
            <w:r>
              <w:t xml:space="preserve">  </w:t>
            </w:r>
            <w:r w:rsidR="00811076"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811076">
            <w:pPr>
              <w:pStyle w:val="TableParagraph"/>
              <w:spacing w:line="249" w:lineRule="exact"/>
              <w:ind w:left="98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5C700B">
            <w:pPr>
              <w:pStyle w:val="TableParagraph"/>
              <w:spacing w:line="249" w:lineRule="exact"/>
              <w:ind w:left="94"/>
            </w:pPr>
            <w:r>
              <w:t xml:space="preserve">   </w:t>
            </w:r>
            <w:r w:rsidR="00811076">
              <w:t>*</w:t>
            </w: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</w:tr>
      <w:tr w:rsidR="005C700B" w:rsidTr="005C700B">
        <w:trPr>
          <w:trHeight w:val="587"/>
        </w:trPr>
        <w:tc>
          <w:tcPr>
            <w:tcW w:w="646" w:type="dxa"/>
            <w:vMerge/>
            <w:tcBorders>
              <w:top w:val="nil"/>
            </w:tcBorders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before="142"/>
              <w:ind w:left="109"/>
            </w:pPr>
            <w:r>
              <w:t>Доклад</w:t>
            </w: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before="142"/>
              <w:ind w:right="181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5C700B">
            <w:pPr>
              <w:pStyle w:val="TableParagraph"/>
              <w:spacing w:line="247" w:lineRule="exact"/>
              <w:ind w:left="104"/>
            </w:pPr>
            <w:r>
              <w:t xml:space="preserve">   </w:t>
            </w:r>
            <w:r w:rsidR="00811076">
              <w:t>*</w:t>
            </w: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811076">
            <w:pPr>
              <w:pStyle w:val="TableParagraph"/>
              <w:spacing w:line="247" w:lineRule="exact"/>
              <w:ind w:left="101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811076">
            <w:pPr>
              <w:pStyle w:val="TableParagraph"/>
              <w:spacing w:line="247" w:lineRule="exact"/>
              <w:ind w:left="95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</w:tr>
      <w:tr w:rsidR="005C700B" w:rsidTr="005C700B">
        <w:trPr>
          <w:trHeight w:val="460"/>
        </w:trPr>
        <w:tc>
          <w:tcPr>
            <w:tcW w:w="646" w:type="dxa"/>
            <w:vMerge/>
            <w:tcBorders>
              <w:top w:val="nil"/>
            </w:tcBorders>
          </w:tcPr>
          <w:p w:rsidR="00AC19B7" w:rsidRDefault="00AC19B7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before="78"/>
              <w:ind w:left="109"/>
            </w:pPr>
            <w:r>
              <w:t>Письменная работа</w:t>
            </w: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before="78"/>
              <w:ind w:right="181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before="78"/>
              <w:ind w:left="1"/>
              <w:jc w:val="center"/>
            </w:pPr>
            <w:r>
              <w:t>*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811076">
            <w:pPr>
              <w:pStyle w:val="TableParagraph"/>
              <w:spacing w:line="247" w:lineRule="exact"/>
              <w:ind w:left="96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</w:tr>
      <w:tr w:rsidR="005C700B" w:rsidTr="005C700B">
        <w:trPr>
          <w:trHeight w:val="465"/>
        </w:trPr>
        <w:tc>
          <w:tcPr>
            <w:tcW w:w="646" w:type="dxa"/>
          </w:tcPr>
          <w:p w:rsidR="00AC19B7" w:rsidRDefault="00811076">
            <w:pPr>
              <w:pStyle w:val="TableParagraph"/>
              <w:spacing w:before="80"/>
              <w:ind w:left="150" w:right="138"/>
              <w:jc w:val="center"/>
            </w:pPr>
            <w:r>
              <w:t>РК</w:t>
            </w: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before="80"/>
              <w:ind w:left="109"/>
            </w:pPr>
            <w:r>
              <w:t>Тест</w:t>
            </w: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before="80"/>
              <w:ind w:right="181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811076">
            <w:pPr>
              <w:pStyle w:val="TableParagraph"/>
              <w:spacing w:line="247" w:lineRule="exact"/>
              <w:ind w:left="100"/>
            </w:pPr>
            <w:r>
              <w:t>*</w:t>
            </w: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811076">
            <w:pPr>
              <w:pStyle w:val="TableParagraph"/>
              <w:spacing w:line="247" w:lineRule="exact"/>
              <w:ind w:right="13"/>
              <w:jc w:val="center"/>
            </w:pPr>
            <w:r>
              <w:t>*</w:t>
            </w:r>
          </w:p>
        </w:tc>
      </w:tr>
      <w:tr w:rsidR="005C700B" w:rsidTr="005C700B">
        <w:trPr>
          <w:trHeight w:val="292"/>
        </w:trPr>
        <w:tc>
          <w:tcPr>
            <w:tcW w:w="646" w:type="dxa"/>
          </w:tcPr>
          <w:p w:rsidR="00AC19B7" w:rsidRDefault="00811076">
            <w:pPr>
              <w:pStyle w:val="TableParagraph"/>
              <w:spacing w:line="247" w:lineRule="exact"/>
              <w:ind w:left="151" w:right="138"/>
              <w:jc w:val="center"/>
            </w:pPr>
            <w:r>
              <w:t>ИК</w:t>
            </w: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line="247" w:lineRule="exact"/>
              <w:ind w:left="109"/>
            </w:pPr>
            <w:r>
              <w:t>Устный экзамен</w:t>
            </w:r>
          </w:p>
        </w:tc>
        <w:tc>
          <w:tcPr>
            <w:tcW w:w="709" w:type="dxa"/>
          </w:tcPr>
          <w:p w:rsidR="00AC19B7" w:rsidRDefault="00811076">
            <w:pPr>
              <w:pStyle w:val="TableParagraph"/>
              <w:spacing w:line="247" w:lineRule="exact"/>
              <w:ind w:right="181"/>
              <w:jc w:val="right"/>
            </w:pPr>
            <w:r>
              <w:t>100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</w:tr>
      <w:tr w:rsidR="005C700B" w:rsidTr="005C700B">
        <w:trPr>
          <w:trHeight w:val="342"/>
        </w:trPr>
        <w:tc>
          <w:tcPr>
            <w:tcW w:w="646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2793" w:type="dxa"/>
          </w:tcPr>
          <w:p w:rsidR="00AC19B7" w:rsidRDefault="00811076">
            <w:pPr>
              <w:pStyle w:val="TableParagraph"/>
              <w:spacing w:before="20"/>
              <w:ind w:left="109"/>
            </w:pPr>
            <w:r>
              <w:t>Всего</w:t>
            </w: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8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  <w:shd w:val="clear" w:color="auto" w:fill="FFFF00"/>
          </w:tcPr>
          <w:p w:rsidR="00AC19B7" w:rsidRDefault="00AC19B7">
            <w:pPr>
              <w:pStyle w:val="TableParagraph"/>
              <w:rPr>
                <w:sz w:val="20"/>
              </w:rPr>
            </w:pPr>
          </w:p>
        </w:tc>
      </w:tr>
    </w:tbl>
    <w:p w:rsidR="00882487" w:rsidRDefault="00811076">
      <w:pPr>
        <w:ind w:left="106" w:right="568"/>
        <w:jc w:val="both"/>
        <w:rPr>
          <w:sz w:val="20"/>
        </w:rPr>
      </w:pPr>
      <w:r>
        <w:rPr>
          <w:b/>
          <w:sz w:val="20"/>
        </w:rPr>
        <w:t>Примечание 1</w:t>
      </w:r>
      <w:r>
        <w:rPr>
          <w:sz w:val="20"/>
        </w:rPr>
        <w:t xml:space="preserve">. Студент, набравший по итогам семестра не менее 50% максимального сем рейтинга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 </w:t>
      </w:r>
    </w:p>
    <w:p w:rsidR="00AC19B7" w:rsidRDefault="00811076">
      <w:pPr>
        <w:ind w:left="106" w:right="568"/>
        <w:jc w:val="both"/>
        <w:rPr>
          <w:sz w:val="20"/>
        </w:rPr>
      </w:pPr>
      <w:r>
        <w:rPr>
          <w:b/>
          <w:sz w:val="20"/>
        </w:rPr>
        <w:t xml:space="preserve">Примечание 2. </w:t>
      </w:r>
      <w:r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 с пониженным коэффициентом баллов</w:t>
      </w:r>
      <w:r>
        <w:rPr>
          <w:spacing w:val="-24"/>
          <w:sz w:val="20"/>
        </w:rPr>
        <w:t xml:space="preserve"> </w:t>
      </w:r>
      <w:r>
        <w:rPr>
          <w:sz w:val="20"/>
        </w:rPr>
        <w:t>(0,8).</w:t>
      </w:r>
    </w:p>
    <w:p w:rsidR="00AC19B7" w:rsidRDefault="00811076">
      <w:pPr>
        <w:spacing w:before="5" w:after="4"/>
        <w:ind w:left="672"/>
        <w:rPr>
          <w:b/>
          <w:sz w:val="24"/>
        </w:rPr>
      </w:pPr>
      <w:r>
        <w:rPr>
          <w:b/>
          <w:sz w:val="24"/>
        </w:rPr>
        <w:t>Критерии оценки</w:t>
      </w:r>
    </w:p>
    <w:p w:rsidR="00AC19B7" w:rsidRDefault="00811076">
      <w:pPr>
        <w:pStyle w:val="a3"/>
        <w:spacing w:line="276" w:lineRule="auto"/>
        <w:ind w:left="106" w:right="569"/>
        <w:jc w:val="both"/>
      </w:pPr>
      <w: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82487" w:rsidRDefault="00882487">
      <w:pPr>
        <w:pStyle w:val="a3"/>
        <w:spacing w:line="276" w:lineRule="auto"/>
        <w:ind w:left="106" w:right="569"/>
        <w:jc w:val="both"/>
      </w:pP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993"/>
        <w:gridCol w:w="992"/>
        <w:gridCol w:w="992"/>
        <w:gridCol w:w="992"/>
        <w:gridCol w:w="851"/>
        <w:gridCol w:w="1134"/>
        <w:gridCol w:w="850"/>
        <w:gridCol w:w="993"/>
        <w:gridCol w:w="992"/>
        <w:gridCol w:w="1134"/>
        <w:gridCol w:w="992"/>
        <w:gridCol w:w="992"/>
      </w:tblGrid>
      <w:tr w:rsidR="00882487" w:rsidRPr="0022129C" w:rsidTr="00573F1A">
        <w:tc>
          <w:tcPr>
            <w:tcW w:w="2409" w:type="dxa"/>
            <w:shd w:val="clear" w:color="auto" w:fill="auto"/>
          </w:tcPr>
          <w:p w:rsidR="00882487" w:rsidRPr="0022129C" w:rsidRDefault="00882487" w:rsidP="00660354">
            <w:pPr>
              <w:spacing w:line="285" w:lineRule="atLeast"/>
              <w:ind w:firstLine="33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Оценка по букв</w:t>
            </w:r>
            <w:proofErr w:type="gramStart"/>
            <w:r w:rsidRPr="0022129C">
              <w:rPr>
                <w:color w:val="000000" w:themeColor="text1"/>
                <w:spacing w:val="2"/>
              </w:rPr>
              <w:t>.</w:t>
            </w:r>
            <w:proofErr w:type="gramEnd"/>
            <w:r w:rsidRPr="0022129C">
              <w:rPr>
                <w:color w:val="000000" w:themeColor="text1"/>
                <w:spacing w:val="2"/>
              </w:rPr>
              <w:t xml:space="preserve"> </w:t>
            </w:r>
            <w:proofErr w:type="gramStart"/>
            <w:r w:rsidRPr="0022129C">
              <w:rPr>
                <w:color w:val="000000" w:themeColor="text1"/>
                <w:spacing w:val="2"/>
              </w:rPr>
              <w:t>с</w:t>
            </w:r>
            <w:proofErr w:type="gramEnd"/>
            <w:r w:rsidRPr="0022129C">
              <w:rPr>
                <w:color w:val="000000" w:themeColor="text1"/>
                <w:spacing w:val="2"/>
              </w:rPr>
              <w:t>истеме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В+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В-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С+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D+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b/>
                <w:color w:val="000000" w:themeColor="text1"/>
                <w:spacing w:val="2"/>
              </w:rPr>
              <w:t>D-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proofErr w:type="gramStart"/>
            <w:r w:rsidRPr="0022129C">
              <w:rPr>
                <w:b/>
                <w:color w:val="000000" w:themeColor="text1"/>
                <w:spacing w:val="2"/>
              </w:rPr>
              <w:t>F</w:t>
            </w:r>
            <w:proofErr w:type="gramEnd"/>
            <w:r w:rsidRPr="0022129C">
              <w:rPr>
                <w:b/>
                <w:color w:val="000000" w:themeColor="text1"/>
                <w:spacing w:val="2"/>
              </w:rPr>
              <w:t>Х</w:t>
            </w:r>
          </w:p>
        </w:tc>
        <w:tc>
          <w:tcPr>
            <w:tcW w:w="992" w:type="dxa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color w:val="000000" w:themeColor="text1"/>
                <w:spacing w:val="2"/>
              </w:rPr>
            </w:pPr>
            <w:r w:rsidRPr="0022129C">
              <w:rPr>
                <w:b/>
                <w:color w:val="000000" w:themeColor="text1"/>
                <w:spacing w:val="2"/>
              </w:rPr>
              <w:t>F</w:t>
            </w:r>
          </w:p>
        </w:tc>
      </w:tr>
      <w:tr w:rsidR="00882487" w:rsidRPr="0022129C" w:rsidTr="00573F1A">
        <w:trPr>
          <w:trHeight w:val="524"/>
        </w:trPr>
        <w:tc>
          <w:tcPr>
            <w:tcW w:w="2409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%-</w:t>
            </w:r>
            <w:proofErr w:type="spellStart"/>
            <w:r w:rsidRPr="0022129C">
              <w:rPr>
                <w:color w:val="000000" w:themeColor="text1"/>
                <w:spacing w:val="2"/>
              </w:rPr>
              <w:t>ное</w:t>
            </w:r>
            <w:proofErr w:type="spellEnd"/>
            <w:r w:rsidRPr="0022129C">
              <w:rPr>
                <w:color w:val="000000" w:themeColor="text1"/>
                <w:spacing w:val="2"/>
              </w:rPr>
              <w:t xml:space="preserve">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95-100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85-89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80-84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75-79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70-74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65-69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55-59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25-49</w:t>
            </w:r>
          </w:p>
        </w:tc>
        <w:tc>
          <w:tcPr>
            <w:tcW w:w="992" w:type="dxa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color w:val="000000" w:themeColor="text1"/>
                <w:spacing w:val="2"/>
              </w:rPr>
            </w:pPr>
            <w:r w:rsidRPr="0022129C">
              <w:rPr>
                <w:color w:val="000000" w:themeColor="text1"/>
                <w:spacing w:val="2"/>
              </w:rPr>
              <w:t>0-24</w:t>
            </w:r>
          </w:p>
        </w:tc>
      </w:tr>
      <w:tr w:rsidR="00882487" w:rsidRPr="0022129C" w:rsidTr="00573F1A">
        <w:tc>
          <w:tcPr>
            <w:tcW w:w="2409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 xml:space="preserve">Оценка по </w:t>
            </w:r>
            <w:proofErr w:type="spellStart"/>
            <w:r w:rsidRPr="0022129C">
              <w:rPr>
                <w:color w:val="000000" w:themeColor="text1"/>
                <w:spacing w:val="2"/>
              </w:rPr>
              <w:t>традиц</w:t>
            </w:r>
            <w:proofErr w:type="spellEnd"/>
            <w:r w:rsidRPr="0022129C">
              <w:rPr>
                <w:color w:val="000000" w:themeColor="text1"/>
                <w:spacing w:val="2"/>
              </w:rPr>
              <w:t>. системе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82487" w:rsidRPr="0022129C" w:rsidRDefault="00882487" w:rsidP="00660354">
            <w:pPr>
              <w:spacing w:after="360" w:line="285" w:lineRule="atLeast"/>
              <w:jc w:val="center"/>
              <w:textAlignment w:val="baseline"/>
              <w:rPr>
                <w:color w:val="000000" w:themeColor="text1"/>
                <w:spacing w:val="2"/>
              </w:rPr>
            </w:pPr>
            <w:r w:rsidRPr="0022129C">
              <w:rPr>
                <w:color w:val="000000" w:themeColor="text1"/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Хор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Хорошо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r w:rsidRPr="0022129C">
              <w:rPr>
                <w:color w:val="000000" w:themeColor="text1"/>
                <w:spacing w:val="2"/>
              </w:rPr>
              <w:t>Хорошо</w:t>
            </w:r>
          </w:p>
        </w:tc>
        <w:tc>
          <w:tcPr>
            <w:tcW w:w="3969" w:type="dxa"/>
            <w:gridSpan w:val="4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b/>
                <w:bCs/>
                <w:color w:val="000000" w:themeColor="text1"/>
                <w:spacing w:val="2"/>
                <w:bdr w:val="none" w:sz="0" w:space="0" w:color="auto" w:frame="1"/>
              </w:rPr>
            </w:pPr>
            <w:proofErr w:type="spellStart"/>
            <w:r w:rsidRPr="0022129C">
              <w:rPr>
                <w:color w:val="000000" w:themeColor="text1"/>
                <w:spacing w:val="2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82487" w:rsidRPr="0022129C" w:rsidRDefault="00882487" w:rsidP="00660354">
            <w:pPr>
              <w:spacing w:line="285" w:lineRule="atLeast"/>
              <w:jc w:val="center"/>
              <w:textAlignment w:val="baseline"/>
              <w:rPr>
                <w:color w:val="000000" w:themeColor="text1"/>
                <w:spacing w:val="2"/>
              </w:rPr>
            </w:pPr>
            <w:proofErr w:type="spellStart"/>
            <w:r w:rsidRPr="0022129C">
              <w:rPr>
                <w:color w:val="000000" w:themeColor="text1"/>
                <w:spacing w:val="2"/>
              </w:rPr>
              <w:t>Неудовл</w:t>
            </w:r>
            <w:proofErr w:type="spellEnd"/>
          </w:p>
        </w:tc>
      </w:tr>
    </w:tbl>
    <w:p w:rsidR="00AC19B7" w:rsidRDefault="00AC19B7">
      <w:pPr>
        <w:jc w:val="center"/>
        <w:rPr>
          <w:sz w:val="20"/>
        </w:rPr>
        <w:sectPr w:rsidR="00AC19B7">
          <w:pgSz w:w="16840" w:h="11910" w:orient="landscape"/>
          <w:pgMar w:top="780" w:right="560" w:bottom="280" w:left="460" w:header="720" w:footer="720" w:gutter="0"/>
          <w:cols w:space="720"/>
        </w:sectPr>
      </w:pPr>
    </w:p>
    <w:p w:rsidR="00AC19B7" w:rsidRDefault="00811076">
      <w:pPr>
        <w:pStyle w:val="11"/>
        <w:spacing w:before="73"/>
        <w:ind w:right="0"/>
        <w:jc w:val="left"/>
      </w:pPr>
      <w:r>
        <w:lastRenderedPageBreak/>
        <w:t>10 Задания на СР</w:t>
      </w:r>
      <w:r w:rsidR="000077BB">
        <w:t>С</w:t>
      </w:r>
    </w:p>
    <w:p w:rsidR="00AC19B7" w:rsidRDefault="00AC19B7">
      <w:pPr>
        <w:pStyle w:val="a3"/>
        <w:rPr>
          <w:b/>
          <w:sz w:val="20"/>
        </w:rPr>
      </w:pPr>
    </w:p>
    <w:p w:rsidR="00AC19B7" w:rsidRDefault="00AC19B7">
      <w:pPr>
        <w:pStyle w:val="a3"/>
        <w:spacing w:before="9" w:after="1"/>
        <w:rPr>
          <w:b/>
        </w:rPr>
      </w:pPr>
    </w:p>
    <w:p w:rsidR="00AC19B7" w:rsidRDefault="00AC19B7">
      <w:pPr>
        <w:pStyle w:val="a3"/>
        <w:rPr>
          <w:b/>
          <w:sz w:val="20"/>
        </w:rPr>
      </w:pPr>
    </w:p>
    <w:p w:rsidR="0022129C" w:rsidRDefault="0022129C">
      <w:pPr>
        <w:pStyle w:val="a3"/>
        <w:rPr>
          <w:b/>
        </w:rPr>
      </w:pPr>
      <w:r>
        <w:rPr>
          <w:b/>
        </w:rPr>
        <w:t xml:space="preserve">    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992"/>
        <w:gridCol w:w="2835"/>
      </w:tblGrid>
      <w:tr w:rsidR="0022129C" w:rsidRPr="00FD16C3" w:rsidTr="0022129C">
        <w:trPr>
          <w:trHeight w:val="92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2129C" w:rsidRP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  <w:r w:rsidRPr="0022129C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C" w:rsidRP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2129C" w:rsidRP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  <w:r w:rsidRPr="0022129C">
              <w:rPr>
                <w:sz w:val="24"/>
                <w:szCs w:val="24"/>
              </w:rPr>
              <w:t>Тема, задание,</w:t>
            </w:r>
            <w:r w:rsidRPr="0022129C">
              <w:rPr>
                <w:sz w:val="24"/>
                <w:szCs w:val="24"/>
                <w:lang w:val="en-US"/>
              </w:rPr>
              <w:t xml:space="preserve"> </w:t>
            </w:r>
            <w:r w:rsidRPr="0022129C">
              <w:rPr>
                <w:sz w:val="24"/>
                <w:szCs w:val="24"/>
              </w:rPr>
              <w:t xml:space="preserve">вид работы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22129C" w:rsidRP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  <w:r w:rsidRPr="0022129C">
              <w:rPr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29C" w:rsidRPr="0022129C" w:rsidRDefault="0022129C" w:rsidP="00660354">
            <w:pPr>
              <w:snapToGrid w:val="0"/>
              <w:jc w:val="center"/>
              <w:rPr>
                <w:sz w:val="24"/>
                <w:szCs w:val="24"/>
                <w:lang w:val="en-US"/>
              </w:rPr>
            </w:pPr>
          </w:p>
          <w:p w:rsidR="0022129C" w:rsidRPr="0022129C" w:rsidRDefault="0022129C" w:rsidP="00660354">
            <w:pPr>
              <w:snapToGrid w:val="0"/>
              <w:jc w:val="center"/>
              <w:rPr>
                <w:sz w:val="24"/>
                <w:szCs w:val="24"/>
              </w:rPr>
            </w:pPr>
            <w:r w:rsidRPr="0022129C">
              <w:rPr>
                <w:sz w:val="24"/>
                <w:szCs w:val="24"/>
              </w:rPr>
              <w:t>Форма отчетности</w:t>
            </w:r>
          </w:p>
        </w:tc>
      </w:tr>
      <w:tr w:rsidR="0022129C" w:rsidRPr="00FD16C3" w:rsidTr="0022129C">
        <w:trPr>
          <w:trHeight w:val="2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129C" w:rsidRDefault="0022129C" w:rsidP="00660354">
            <w:pPr>
              <w:snapToGrid w:val="0"/>
            </w:pPr>
            <w:r w:rsidRPr="00F1395C">
              <w:t>Тексты для чтения профессиональной направленности</w:t>
            </w:r>
          </w:p>
          <w:p w:rsidR="0022129C" w:rsidRPr="00FD16C3" w:rsidRDefault="0022129C" w:rsidP="00660354">
            <w:pPr>
              <w:snapToGrid w:val="0"/>
            </w:pPr>
            <w:r w:rsidRPr="005B4265">
              <w:rPr>
                <w:lang w:val="en-US"/>
              </w:rPr>
              <w:t>English-speaking countries: Culture and traditions.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129C" w:rsidRPr="00840E38" w:rsidRDefault="0022129C" w:rsidP="00660354">
            <w:pPr>
              <w:snapToGrid w:val="0"/>
              <w:jc w:val="center"/>
            </w:pPr>
          </w:p>
          <w:p w:rsidR="0022129C" w:rsidRPr="00840E38" w:rsidRDefault="0022129C" w:rsidP="00660354">
            <w:pPr>
              <w:snapToGrid w:val="0"/>
              <w:jc w:val="center"/>
            </w:pPr>
          </w:p>
          <w:p w:rsidR="0022129C" w:rsidRPr="00840E38" w:rsidRDefault="0022129C" w:rsidP="00660354">
            <w:pPr>
              <w:snapToGrid w:val="0"/>
              <w:jc w:val="center"/>
            </w:pPr>
          </w:p>
          <w:p w:rsidR="0022129C" w:rsidRPr="00840E38" w:rsidRDefault="0022129C" w:rsidP="00660354">
            <w:pPr>
              <w:snapToGrid w:val="0"/>
              <w:jc w:val="center"/>
            </w:pPr>
          </w:p>
          <w:p w:rsidR="0022129C" w:rsidRDefault="0022129C" w:rsidP="0022129C">
            <w:pPr>
              <w:snapToGrid w:val="0"/>
              <w:jc w:val="center"/>
            </w:pPr>
            <w:r w:rsidRPr="00FD16C3">
              <w:t xml:space="preserve">Выполнение практических заданий, </w:t>
            </w:r>
          </w:p>
          <w:p w:rsidR="0022129C" w:rsidRPr="00FD16C3" w:rsidRDefault="0022129C" w:rsidP="0022129C">
            <w:pPr>
              <w:snapToGrid w:val="0"/>
              <w:jc w:val="center"/>
            </w:pPr>
            <w:r w:rsidRPr="00FD16C3">
              <w:t xml:space="preserve">подготовка к занятиям, </w:t>
            </w:r>
            <w:r>
              <w:t>доклады</w:t>
            </w:r>
          </w:p>
        </w:tc>
      </w:tr>
      <w:tr w:rsidR="0022129C" w:rsidRPr="00FD16C3" w:rsidTr="0022129C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1395C" w:rsidRDefault="0022129C" w:rsidP="00660354">
            <w:r w:rsidRPr="00FD16C3">
              <w:t>Повторение грамматических правил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r w:rsidRPr="00F1395C">
              <w:t>Задание по грамматике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1395C">
              <w:t>Тексты для чтения профессиональной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6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1395C">
              <w:t xml:space="preserve">Подготовка к практическим занятиям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71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1395C">
              <w:t>Подготовка к практическим занятиям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1395C">
              <w:t>Тексты для чтения профессиональной направленности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1395C">
              <w:t>Задание по грамматике №</w:t>
            </w:r>
            <w:r>
              <w:t xml:space="preserve">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8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9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129C" w:rsidRPr="00FD16C3" w:rsidRDefault="0022129C" w:rsidP="00660354">
            <w:pPr>
              <w:snapToGrid w:val="0"/>
            </w:pPr>
            <w:r w:rsidRPr="00FD16C3">
              <w:t>Выполнение грамматических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129C" w:rsidRDefault="0022129C" w:rsidP="00660354">
            <w:pPr>
              <w:snapToGrid w:val="0"/>
            </w:pPr>
            <w:r w:rsidRPr="00F1395C">
              <w:t>Тексты для чтения профессиональной направленности</w:t>
            </w:r>
          </w:p>
          <w:p w:rsidR="0022129C" w:rsidRPr="00FD16C3" w:rsidRDefault="0022129C" w:rsidP="0022129C">
            <w:pPr>
              <w:pStyle w:val="TableParagraph"/>
              <w:spacing w:line="225" w:lineRule="exact"/>
              <w:ind w:left="108"/>
            </w:pPr>
            <w:r w:rsidRPr="005B4265">
              <w:rPr>
                <w:lang w:val="en-US"/>
              </w:rPr>
              <w:t>Speech</w:t>
            </w:r>
            <w:r w:rsidRPr="00840E38">
              <w:t xml:space="preserve"> </w:t>
            </w:r>
            <w:r w:rsidRPr="005B4265">
              <w:rPr>
                <w:lang w:val="en-US"/>
              </w:rPr>
              <w:t>etiquette</w:t>
            </w:r>
            <w:r w:rsidRPr="00840E38">
              <w:t xml:space="preserve">. </w:t>
            </w:r>
            <w:r w:rsidRPr="005B4265">
              <w:rPr>
                <w:lang w:val="en-US"/>
              </w:rPr>
              <w:t>Telephone Communication.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9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D16C3">
              <w:t>Повторение грамматических правил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D16C3">
              <w:t>Выполнение грамматических упражнений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Default="0022129C" w:rsidP="00660354">
            <w:pPr>
              <w:snapToGrid w:val="0"/>
            </w:pPr>
            <w:r w:rsidRPr="00F1395C">
              <w:t>Тексты для чтения профессиональной направленности</w:t>
            </w:r>
          </w:p>
          <w:p w:rsidR="0022129C" w:rsidRPr="00FD16C3" w:rsidRDefault="0022129C" w:rsidP="00660354">
            <w:pPr>
              <w:snapToGrid w:val="0"/>
            </w:pPr>
            <w:proofErr w:type="gramStart"/>
            <w:r w:rsidRPr="005B4265">
              <w:t>С</w:t>
            </w:r>
            <w:proofErr w:type="spellStart"/>
            <w:proofErr w:type="gramEnd"/>
            <w:r w:rsidRPr="005B4265">
              <w:rPr>
                <w:lang w:val="en-US"/>
              </w:rPr>
              <w:t>ommunication</w:t>
            </w:r>
            <w:proofErr w:type="spellEnd"/>
            <w:r w:rsidRPr="003D606C">
              <w:t xml:space="preserve"> </w:t>
            </w:r>
            <w:r w:rsidRPr="005B4265">
              <w:rPr>
                <w:lang w:val="en-US"/>
              </w:rPr>
              <w:t>and</w:t>
            </w:r>
            <w:r w:rsidRPr="003D606C">
              <w:t xml:space="preserve"> </w:t>
            </w:r>
            <w:r w:rsidRPr="005B4265">
              <w:rPr>
                <w:lang w:val="en-US"/>
              </w:rPr>
              <w:t>attitude</w:t>
            </w:r>
            <w:r w:rsidRPr="003D606C">
              <w:t>.</w:t>
            </w:r>
            <w:r>
              <w:rPr>
                <w:sz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D16C3">
              <w:t>Повторение грамматических правил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 w:rsidRPr="00FD16C3">
              <w:t>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</w:pPr>
            <w:r w:rsidRPr="00F1395C">
              <w:t>Подготовка к рубежному контролю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  <w:r>
              <w:t>2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  <w:tr w:rsidR="0022129C" w:rsidRPr="00FD16C3" w:rsidTr="0022129C">
        <w:trPr>
          <w:trHeight w:val="27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C" w:rsidRPr="00FD16C3" w:rsidRDefault="0022129C" w:rsidP="0022129C">
            <w:pPr>
              <w:snapToGrid w:val="0"/>
            </w:pPr>
            <w:r w:rsidRPr="00FD16C3">
              <w:rPr>
                <w:b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FD16C3">
              <w:rPr>
                <w:b/>
                <w:color w:val="000000" w:themeColor="text1"/>
              </w:rPr>
              <w:t>30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29C" w:rsidRPr="00FD16C3" w:rsidRDefault="0022129C" w:rsidP="00660354">
            <w:pPr>
              <w:snapToGrid w:val="0"/>
              <w:jc w:val="center"/>
            </w:pPr>
          </w:p>
        </w:tc>
      </w:tr>
    </w:tbl>
    <w:p w:rsidR="0022129C" w:rsidRPr="00FD16C3" w:rsidRDefault="0022129C" w:rsidP="0022129C"/>
    <w:p w:rsidR="0022129C" w:rsidRDefault="0022129C" w:rsidP="0022129C"/>
    <w:p w:rsidR="00AC19B7" w:rsidRDefault="0022129C">
      <w:pPr>
        <w:pStyle w:val="a3"/>
        <w:rPr>
          <w:b/>
        </w:rPr>
      </w:pPr>
      <w:r>
        <w:rPr>
          <w:b/>
        </w:rPr>
        <w:t xml:space="preserve"> </w:t>
      </w:r>
    </w:p>
    <w:p w:rsidR="0022129C" w:rsidRDefault="0022129C">
      <w:pPr>
        <w:pStyle w:val="a3"/>
        <w:rPr>
          <w:b/>
        </w:rPr>
      </w:pPr>
    </w:p>
    <w:p w:rsidR="0022129C" w:rsidRDefault="0022129C">
      <w:pPr>
        <w:pStyle w:val="a3"/>
        <w:spacing w:before="1" w:line="465" w:lineRule="auto"/>
        <w:ind w:left="682" w:right="536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811076" w:rsidRPr="0022129C">
        <w:rPr>
          <w:sz w:val="24"/>
          <w:szCs w:val="24"/>
        </w:rPr>
        <w:t xml:space="preserve">Программа составлена </w:t>
      </w:r>
      <w:r w:rsidR="00B97D3A" w:rsidRPr="0022129C">
        <w:rPr>
          <w:sz w:val="24"/>
          <w:szCs w:val="24"/>
        </w:rPr>
        <w:t>Омар</w:t>
      </w:r>
      <w:r w:rsidR="00811076" w:rsidRPr="0022129C">
        <w:rPr>
          <w:sz w:val="24"/>
          <w:szCs w:val="24"/>
        </w:rPr>
        <w:t xml:space="preserve">овой </w:t>
      </w:r>
      <w:r w:rsidR="00B97D3A" w:rsidRPr="0022129C">
        <w:rPr>
          <w:sz w:val="24"/>
          <w:szCs w:val="24"/>
        </w:rPr>
        <w:t>З</w:t>
      </w:r>
      <w:r w:rsidR="00811076" w:rsidRPr="0022129C">
        <w:rPr>
          <w:sz w:val="24"/>
          <w:szCs w:val="24"/>
        </w:rPr>
        <w:t>.</w:t>
      </w:r>
      <w:r w:rsidR="00B97D3A" w:rsidRPr="0022129C">
        <w:rPr>
          <w:sz w:val="24"/>
          <w:szCs w:val="24"/>
        </w:rPr>
        <w:t>К</w:t>
      </w:r>
      <w:r w:rsidR="00811076" w:rsidRPr="0022129C">
        <w:rPr>
          <w:sz w:val="24"/>
          <w:szCs w:val="24"/>
        </w:rPr>
        <w:t>., ст</w:t>
      </w:r>
      <w:r>
        <w:rPr>
          <w:sz w:val="24"/>
          <w:szCs w:val="24"/>
        </w:rPr>
        <w:t>аршим</w:t>
      </w:r>
      <w:r w:rsidR="00811076" w:rsidRPr="0022129C">
        <w:rPr>
          <w:sz w:val="24"/>
          <w:szCs w:val="24"/>
        </w:rPr>
        <w:t xml:space="preserve"> преподавателем кафедры иностранных языков </w:t>
      </w:r>
    </w:p>
    <w:p w:rsidR="00AC19B7" w:rsidRPr="0022129C" w:rsidRDefault="00811076">
      <w:pPr>
        <w:pStyle w:val="a3"/>
        <w:spacing w:before="1" w:line="465" w:lineRule="auto"/>
        <w:ind w:left="682" w:right="536"/>
        <w:rPr>
          <w:sz w:val="24"/>
          <w:szCs w:val="24"/>
        </w:rPr>
      </w:pPr>
      <w:r w:rsidRPr="0022129C">
        <w:rPr>
          <w:sz w:val="24"/>
          <w:szCs w:val="24"/>
        </w:rPr>
        <w:t>18.06 . 201</w:t>
      </w:r>
      <w:r w:rsidR="00B97D3A" w:rsidRPr="0022129C">
        <w:rPr>
          <w:sz w:val="24"/>
          <w:szCs w:val="24"/>
        </w:rPr>
        <w:t>9</w:t>
      </w:r>
      <w:r w:rsidRPr="0022129C">
        <w:rPr>
          <w:sz w:val="24"/>
          <w:szCs w:val="24"/>
        </w:rPr>
        <w:t xml:space="preserve"> г.</w:t>
      </w:r>
    </w:p>
    <w:p w:rsidR="00AC19B7" w:rsidRDefault="003D606C">
      <w:pPr>
        <w:pStyle w:val="a3"/>
        <w:spacing w:before="9"/>
        <w:rPr>
          <w:sz w:val="17"/>
        </w:rPr>
      </w:pPr>
      <w:r>
        <w:pict>
          <v:line id="_x0000_s1026" style="position:absolute;z-index:-251658752;mso-wrap-distance-left:0;mso-wrap-distance-right:0;mso-position-horizontal-relative:page" from="354.65pt,12.45pt" to="464.6pt,12.45pt" strokeweight=".15578mm">
            <w10:wrap type="topAndBottom" anchorx="page"/>
          </v:line>
        </w:pict>
      </w:r>
    </w:p>
    <w:p w:rsidR="00AC19B7" w:rsidRDefault="00AC19B7">
      <w:pPr>
        <w:pStyle w:val="a3"/>
        <w:spacing w:before="2"/>
        <w:rPr>
          <w:sz w:val="10"/>
        </w:rPr>
      </w:pPr>
    </w:p>
    <w:p w:rsidR="00AC19B7" w:rsidRDefault="00AC19B7">
      <w:pPr>
        <w:pStyle w:val="a3"/>
        <w:rPr>
          <w:sz w:val="24"/>
        </w:rPr>
      </w:pPr>
    </w:p>
    <w:p w:rsidR="00AC19B7" w:rsidRDefault="00AC19B7">
      <w:pPr>
        <w:pStyle w:val="a3"/>
        <w:spacing w:before="9"/>
        <w:rPr>
          <w:sz w:val="18"/>
        </w:rPr>
      </w:pPr>
    </w:p>
    <w:sectPr w:rsidR="00AC19B7" w:rsidSect="00AC19B7">
      <w:pgSz w:w="11910" w:h="16840"/>
      <w:pgMar w:top="1040" w:right="7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D702A"/>
    <w:multiLevelType w:val="multilevel"/>
    <w:tmpl w:val="DBD87AA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7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0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240" w:hanging="2160"/>
      </w:pPr>
      <w:rPr>
        <w:rFonts w:hint="default"/>
        <w:b w:val="0"/>
      </w:rPr>
    </w:lvl>
  </w:abstractNum>
  <w:abstractNum w:abstractNumId="1">
    <w:nsid w:val="122D798F"/>
    <w:multiLevelType w:val="hybridMultilevel"/>
    <w:tmpl w:val="D4D81382"/>
    <w:lvl w:ilvl="0" w:tplc="3142224A">
      <w:start w:val="9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A3C3F"/>
    <w:multiLevelType w:val="hybridMultilevel"/>
    <w:tmpl w:val="0E6ECF6E"/>
    <w:lvl w:ilvl="0" w:tplc="6974EECC">
      <w:start w:val="1"/>
      <w:numFmt w:val="decimal"/>
      <w:lvlText w:val="%1."/>
      <w:lvlJc w:val="left"/>
      <w:pPr>
        <w:ind w:left="106" w:hanging="1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ru-RU" w:bidi="ru-RU"/>
      </w:rPr>
    </w:lvl>
    <w:lvl w:ilvl="1" w:tplc="B3B00520">
      <w:numFmt w:val="bullet"/>
      <w:lvlText w:val="•"/>
      <w:lvlJc w:val="left"/>
      <w:pPr>
        <w:ind w:left="954" w:hanging="194"/>
      </w:pPr>
      <w:rPr>
        <w:rFonts w:hint="default"/>
        <w:lang w:val="ru-RU" w:eastAsia="ru-RU" w:bidi="ru-RU"/>
      </w:rPr>
    </w:lvl>
    <w:lvl w:ilvl="2" w:tplc="1DEAF560">
      <w:numFmt w:val="bullet"/>
      <w:lvlText w:val="•"/>
      <w:lvlJc w:val="left"/>
      <w:pPr>
        <w:ind w:left="1808" w:hanging="194"/>
      </w:pPr>
      <w:rPr>
        <w:rFonts w:hint="default"/>
        <w:lang w:val="ru-RU" w:eastAsia="ru-RU" w:bidi="ru-RU"/>
      </w:rPr>
    </w:lvl>
    <w:lvl w:ilvl="3" w:tplc="06F441BA">
      <w:numFmt w:val="bullet"/>
      <w:lvlText w:val="•"/>
      <w:lvlJc w:val="left"/>
      <w:pPr>
        <w:ind w:left="2662" w:hanging="194"/>
      </w:pPr>
      <w:rPr>
        <w:rFonts w:hint="default"/>
        <w:lang w:val="ru-RU" w:eastAsia="ru-RU" w:bidi="ru-RU"/>
      </w:rPr>
    </w:lvl>
    <w:lvl w:ilvl="4" w:tplc="FD485A88">
      <w:numFmt w:val="bullet"/>
      <w:lvlText w:val="•"/>
      <w:lvlJc w:val="left"/>
      <w:pPr>
        <w:ind w:left="3516" w:hanging="194"/>
      </w:pPr>
      <w:rPr>
        <w:rFonts w:hint="default"/>
        <w:lang w:val="ru-RU" w:eastAsia="ru-RU" w:bidi="ru-RU"/>
      </w:rPr>
    </w:lvl>
    <w:lvl w:ilvl="5" w:tplc="913064AC">
      <w:numFmt w:val="bullet"/>
      <w:lvlText w:val="•"/>
      <w:lvlJc w:val="left"/>
      <w:pPr>
        <w:ind w:left="4370" w:hanging="194"/>
      </w:pPr>
      <w:rPr>
        <w:rFonts w:hint="default"/>
        <w:lang w:val="ru-RU" w:eastAsia="ru-RU" w:bidi="ru-RU"/>
      </w:rPr>
    </w:lvl>
    <w:lvl w:ilvl="6" w:tplc="7B06F192">
      <w:numFmt w:val="bullet"/>
      <w:lvlText w:val="•"/>
      <w:lvlJc w:val="left"/>
      <w:pPr>
        <w:ind w:left="5224" w:hanging="194"/>
      </w:pPr>
      <w:rPr>
        <w:rFonts w:hint="default"/>
        <w:lang w:val="ru-RU" w:eastAsia="ru-RU" w:bidi="ru-RU"/>
      </w:rPr>
    </w:lvl>
    <w:lvl w:ilvl="7" w:tplc="225463B0">
      <w:numFmt w:val="bullet"/>
      <w:lvlText w:val="•"/>
      <w:lvlJc w:val="left"/>
      <w:pPr>
        <w:ind w:left="6078" w:hanging="194"/>
      </w:pPr>
      <w:rPr>
        <w:rFonts w:hint="default"/>
        <w:lang w:val="ru-RU" w:eastAsia="ru-RU" w:bidi="ru-RU"/>
      </w:rPr>
    </w:lvl>
    <w:lvl w:ilvl="8" w:tplc="EA16DD68">
      <w:numFmt w:val="bullet"/>
      <w:lvlText w:val="•"/>
      <w:lvlJc w:val="left"/>
      <w:pPr>
        <w:ind w:left="6932" w:hanging="194"/>
      </w:pPr>
      <w:rPr>
        <w:rFonts w:hint="default"/>
        <w:lang w:val="ru-RU" w:eastAsia="ru-RU" w:bidi="ru-RU"/>
      </w:rPr>
    </w:lvl>
  </w:abstractNum>
  <w:abstractNum w:abstractNumId="3">
    <w:nsid w:val="2EA81267"/>
    <w:multiLevelType w:val="hybridMultilevel"/>
    <w:tmpl w:val="7744EFCE"/>
    <w:lvl w:ilvl="0" w:tplc="E41C8FCE">
      <w:start w:val="7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233E5"/>
    <w:multiLevelType w:val="multilevel"/>
    <w:tmpl w:val="155A74F0"/>
    <w:lvl w:ilvl="0">
      <w:start w:val="2"/>
      <w:numFmt w:val="decimal"/>
      <w:lvlText w:val="%1"/>
      <w:lvlJc w:val="left"/>
      <w:pPr>
        <w:ind w:left="724" w:hanging="42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724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29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3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7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2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57" w:hanging="423"/>
      </w:pPr>
      <w:rPr>
        <w:rFonts w:hint="default"/>
        <w:lang w:val="ru-RU" w:eastAsia="ru-RU" w:bidi="ru-RU"/>
      </w:rPr>
    </w:lvl>
  </w:abstractNum>
  <w:abstractNum w:abstractNumId="5">
    <w:nsid w:val="38A679A0"/>
    <w:multiLevelType w:val="multilevel"/>
    <w:tmpl w:val="BF40974E"/>
    <w:lvl w:ilvl="0">
      <w:start w:val="1"/>
      <w:numFmt w:val="decimal"/>
      <w:lvlText w:val="%1"/>
      <w:lvlJc w:val="left"/>
      <w:pPr>
        <w:ind w:left="724" w:hanging="42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724" w:hanging="42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529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33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47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52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57" w:hanging="423"/>
      </w:pPr>
      <w:rPr>
        <w:rFonts w:hint="default"/>
        <w:lang w:val="ru-RU" w:eastAsia="ru-RU" w:bidi="ru-RU"/>
      </w:rPr>
    </w:lvl>
  </w:abstractNum>
  <w:abstractNum w:abstractNumId="6">
    <w:nsid w:val="3F294F8B"/>
    <w:multiLevelType w:val="hybridMultilevel"/>
    <w:tmpl w:val="BDD2DA74"/>
    <w:lvl w:ilvl="0" w:tplc="15B8AC7E">
      <w:numFmt w:val="bullet"/>
      <w:lvlText w:val="-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EC180594">
      <w:numFmt w:val="bullet"/>
      <w:lvlText w:val="•"/>
      <w:lvlJc w:val="left"/>
      <w:pPr>
        <w:ind w:left="1000" w:hanging="219"/>
      </w:pPr>
      <w:rPr>
        <w:rFonts w:hint="default"/>
        <w:lang w:val="ru-RU" w:eastAsia="ru-RU" w:bidi="ru-RU"/>
      </w:rPr>
    </w:lvl>
    <w:lvl w:ilvl="2" w:tplc="5E149E3C">
      <w:numFmt w:val="bullet"/>
      <w:lvlText w:val="•"/>
      <w:lvlJc w:val="left"/>
      <w:pPr>
        <w:ind w:left="1901" w:hanging="219"/>
      </w:pPr>
      <w:rPr>
        <w:rFonts w:hint="default"/>
        <w:lang w:val="ru-RU" w:eastAsia="ru-RU" w:bidi="ru-RU"/>
      </w:rPr>
    </w:lvl>
    <w:lvl w:ilvl="3" w:tplc="D226A662">
      <w:numFmt w:val="bullet"/>
      <w:lvlText w:val="•"/>
      <w:lvlJc w:val="left"/>
      <w:pPr>
        <w:ind w:left="2801" w:hanging="219"/>
      </w:pPr>
      <w:rPr>
        <w:rFonts w:hint="default"/>
        <w:lang w:val="ru-RU" w:eastAsia="ru-RU" w:bidi="ru-RU"/>
      </w:rPr>
    </w:lvl>
    <w:lvl w:ilvl="4" w:tplc="A30A38FE">
      <w:numFmt w:val="bullet"/>
      <w:lvlText w:val="•"/>
      <w:lvlJc w:val="left"/>
      <w:pPr>
        <w:ind w:left="3702" w:hanging="219"/>
      </w:pPr>
      <w:rPr>
        <w:rFonts w:hint="default"/>
        <w:lang w:val="ru-RU" w:eastAsia="ru-RU" w:bidi="ru-RU"/>
      </w:rPr>
    </w:lvl>
    <w:lvl w:ilvl="5" w:tplc="F3C215F8">
      <w:numFmt w:val="bullet"/>
      <w:lvlText w:val="•"/>
      <w:lvlJc w:val="left"/>
      <w:pPr>
        <w:ind w:left="4602" w:hanging="219"/>
      </w:pPr>
      <w:rPr>
        <w:rFonts w:hint="default"/>
        <w:lang w:val="ru-RU" w:eastAsia="ru-RU" w:bidi="ru-RU"/>
      </w:rPr>
    </w:lvl>
    <w:lvl w:ilvl="6" w:tplc="191E03D0">
      <w:numFmt w:val="bullet"/>
      <w:lvlText w:val="•"/>
      <w:lvlJc w:val="left"/>
      <w:pPr>
        <w:ind w:left="5503" w:hanging="219"/>
      </w:pPr>
      <w:rPr>
        <w:rFonts w:hint="default"/>
        <w:lang w:val="ru-RU" w:eastAsia="ru-RU" w:bidi="ru-RU"/>
      </w:rPr>
    </w:lvl>
    <w:lvl w:ilvl="7" w:tplc="7DA0C06A">
      <w:numFmt w:val="bullet"/>
      <w:lvlText w:val="•"/>
      <w:lvlJc w:val="left"/>
      <w:pPr>
        <w:ind w:left="6403" w:hanging="219"/>
      </w:pPr>
      <w:rPr>
        <w:rFonts w:hint="default"/>
        <w:lang w:val="ru-RU" w:eastAsia="ru-RU" w:bidi="ru-RU"/>
      </w:rPr>
    </w:lvl>
    <w:lvl w:ilvl="8" w:tplc="36863EE6">
      <w:numFmt w:val="bullet"/>
      <w:lvlText w:val="•"/>
      <w:lvlJc w:val="left"/>
      <w:pPr>
        <w:ind w:left="7304" w:hanging="219"/>
      </w:pPr>
      <w:rPr>
        <w:rFonts w:hint="default"/>
        <w:lang w:val="ru-RU" w:eastAsia="ru-RU" w:bidi="ru-RU"/>
      </w:rPr>
    </w:lvl>
  </w:abstractNum>
  <w:abstractNum w:abstractNumId="7">
    <w:nsid w:val="43B4199B"/>
    <w:multiLevelType w:val="hybridMultilevel"/>
    <w:tmpl w:val="08E0E926"/>
    <w:lvl w:ilvl="0" w:tplc="18946C4C">
      <w:start w:val="1"/>
      <w:numFmt w:val="decimal"/>
      <w:lvlText w:val="%1."/>
      <w:lvlJc w:val="left"/>
      <w:pPr>
        <w:ind w:left="455" w:hanging="332"/>
        <w:jc w:val="left"/>
      </w:pPr>
      <w:rPr>
        <w:rFonts w:ascii="Times New Roman" w:eastAsia="Times New Roman" w:hAnsi="Times New Roman" w:cs="Times New Roman" w:hint="default"/>
        <w:spacing w:val="-23"/>
        <w:w w:val="99"/>
        <w:sz w:val="20"/>
        <w:szCs w:val="20"/>
        <w:lang w:val="ru-RU" w:eastAsia="ru-RU" w:bidi="ru-RU"/>
      </w:rPr>
    </w:lvl>
    <w:lvl w:ilvl="1" w:tplc="F8F68760">
      <w:numFmt w:val="bullet"/>
      <w:lvlText w:val="•"/>
      <w:lvlJc w:val="left"/>
      <w:pPr>
        <w:ind w:left="1054" w:hanging="332"/>
      </w:pPr>
      <w:rPr>
        <w:rFonts w:hint="default"/>
        <w:lang w:val="ru-RU" w:eastAsia="ru-RU" w:bidi="ru-RU"/>
      </w:rPr>
    </w:lvl>
    <w:lvl w:ilvl="2" w:tplc="EF1CB342">
      <w:numFmt w:val="bullet"/>
      <w:lvlText w:val="•"/>
      <w:lvlJc w:val="left"/>
      <w:pPr>
        <w:ind w:left="1648" w:hanging="332"/>
      </w:pPr>
      <w:rPr>
        <w:rFonts w:hint="default"/>
        <w:lang w:val="ru-RU" w:eastAsia="ru-RU" w:bidi="ru-RU"/>
      </w:rPr>
    </w:lvl>
    <w:lvl w:ilvl="3" w:tplc="5BE6FC36">
      <w:numFmt w:val="bullet"/>
      <w:lvlText w:val="•"/>
      <w:lvlJc w:val="left"/>
      <w:pPr>
        <w:ind w:left="2242" w:hanging="332"/>
      </w:pPr>
      <w:rPr>
        <w:rFonts w:hint="default"/>
        <w:lang w:val="ru-RU" w:eastAsia="ru-RU" w:bidi="ru-RU"/>
      </w:rPr>
    </w:lvl>
    <w:lvl w:ilvl="4" w:tplc="596618B8">
      <w:numFmt w:val="bullet"/>
      <w:lvlText w:val="•"/>
      <w:lvlJc w:val="left"/>
      <w:pPr>
        <w:ind w:left="2837" w:hanging="332"/>
      </w:pPr>
      <w:rPr>
        <w:rFonts w:hint="default"/>
        <w:lang w:val="ru-RU" w:eastAsia="ru-RU" w:bidi="ru-RU"/>
      </w:rPr>
    </w:lvl>
    <w:lvl w:ilvl="5" w:tplc="9E0A8518">
      <w:numFmt w:val="bullet"/>
      <w:lvlText w:val="•"/>
      <w:lvlJc w:val="left"/>
      <w:pPr>
        <w:ind w:left="3431" w:hanging="332"/>
      </w:pPr>
      <w:rPr>
        <w:rFonts w:hint="default"/>
        <w:lang w:val="ru-RU" w:eastAsia="ru-RU" w:bidi="ru-RU"/>
      </w:rPr>
    </w:lvl>
    <w:lvl w:ilvl="6" w:tplc="6D64F912">
      <w:numFmt w:val="bullet"/>
      <w:lvlText w:val="•"/>
      <w:lvlJc w:val="left"/>
      <w:pPr>
        <w:ind w:left="4025" w:hanging="332"/>
      </w:pPr>
      <w:rPr>
        <w:rFonts w:hint="default"/>
        <w:lang w:val="ru-RU" w:eastAsia="ru-RU" w:bidi="ru-RU"/>
      </w:rPr>
    </w:lvl>
    <w:lvl w:ilvl="7" w:tplc="C1A44E24">
      <w:numFmt w:val="bullet"/>
      <w:lvlText w:val="•"/>
      <w:lvlJc w:val="left"/>
      <w:pPr>
        <w:ind w:left="4620" w:hanging="332"/>
      </w:pPr>
      <w:rPr>
        <w:rFonts w:hint="default"/>
        <w:lang w:val="ru-RU" w:eastAsia="ru-RU" w:bidi="ru-RU"/>
      </w:rPr>
    </w:lvl>
    <w:lvl w:ilvl="8" w:tplc="116E07D4">
      <w:numFmt w:val="bullet"/>
      <w:lvlText w:val="•"/>
      <w:lvlJc w:val="left"/>
      <w:pPr>
        <w:ind w:left="5214" w:hanging="332"/>
      </w:pPr>
      <w:rPr>
        <w:rFonts w:hint="default"/>
        <w:lang w:val="ru-RU" w:eastAsia="ru-RU" w:bidi="ru-RU"/>
      </w:rPr>
    </w:lvl>
  </w:abstractNum>
  <w:abstractNum w:abstractNumId="8">
    <w:nsid w:val="43B70287"/>
    <w:multiLevelType w:val="hybridMultilevel"/>
    <w:tmpl w:val="AC7CAD10"/>
    <w:lvl w:ilvl="0" w:tplc="1C204F04">
      <w:start w:val="6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3256C"/>
    <w:multiLevelType w:val="hybridMultilevel"/>
    <w:tmpl w:val="91CCE254"/>
    <w:lvl w:ilvl="0" w:tplc="550C157C">
      <w:numFmt w:val="bullet"/>
      <w:lvlText w:val="-"/>
      <w:lvlJc w:val="left"/>
      <w:pPr>
        <w:ind w:left="302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F7E20AC">
      <w:numFmt w:val="bullet"/>
      <w:lvlText w:val=""/>
      <w:lvlJc w:val="left"/>
      <w:pPr>
        <w:ind w:left="10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BD4CBC48">
      <w:numFmt w:val="bullet"/>
      <w:lvlText w:val="•"/>
      <w:lvlJc w:val="left"/>
      <w:pPr>
        <w:ind w:left="1991" w:hanging="360"/>
      </w:pPr>
      <w:rPr>
        <w:rFonts w:hint="default"/>
        <w:lang w:val="ru-RU" w:eastAsia="ru-RU" w:bidi="ru-RU"/>
      </w:rPr>
    </w:lvl>
    <w:lvl w:ilvl="3" w:tplc="C024BE5C">
      <w:numFmt w:val="bullet"/>
      <w:lvlText w:val="•"/>
      <w:lvlJc w:val="left"/>
      <w:pPr>
        <w:ind w:left="2963" w:hanging="360"/>
      </w:pPr>
      <w:rPr>
        <w:rFonts w:hint="default"/>
        <w:lang w:val="ru-RU" w:eastAsia="ru-RU" w:bidi="ru-RU"/>
      </w:rPr>
    </w:lvl>
    <w:lvl w:ilvl="4" w:tplc="444A491E">
      <w:numFmt w:val="bullet"/>
      <w:lvlText w:val="•"/>
      <w:lvlJc w:val="left"/>
      <w:pPr>
        <w:ind w:left="3935" w:hanging="360"/>
      </w:pPr>
      <w:rPr>
        <w:rFonts w:hint="default"/>
        <w:lang w:val="ru-RU" w:eastAsia="ru-RU" w:bidi="ru-RU"/>
      </w:rPr>
    </w:lvl>
    <w:lvl w:ilvl="5" w:tplc="977E5DE2">
      <w:numFmt w:val="bullet"/>
      <w:lvlText w:val="•"/>
      <w:lvlJc w:val="left"/>
      <w:pPr>
        <w:ind w:left="4907" w:hanging="360"/>
      </w:pPr>
      <w:rPr>
        <w:rFonts w:hint="default"/>
        <w:lang w:val="ru-RU" w:eastAsia="ru-RU" w:bidi="ru-RU"/>
      </w:rPr>
    </w:lvl>
    <w:lvl w:ilvl="6" w:tplc="1E0064C6">
      <w:numFmt w:val="bullet"/>
      <w:lvlText w:val="•"/>
      <w:lvlJc w:val="left"/>
      <w:pPr>
        <w:ind w:left="5879" w:hanging="360"/>
      </w:pPr>
      <w:rPr>
        <w:rFonts w:hint="default"/>
        <w:lang w:val="ru-RU" w:eastAsia="ru-RU" w:bidi="ru-RU"/>
      </w:rPr>
    </w:lvl>
    <w:lvl w:ilvl="7" w:tplc="7EBED672">
      <w:numFmt w:val="bullet"/>
      <w:lvlText w:val="•"/>
      <w:lvlJc w:val="left"/>
      <w:pPr>
        <w:ind w:left="6850" w:hanging="360"/>
      </w:pPr>
      <w:rPr>
        <w:rFonts w:hint="default"/>
        <w:lang w:val="ru-RU" w:eastAsia="ru-RU" w:bidi="ru-RU"/>
      </w:rPr>
    </w:lvl>
    <w:lvl w:ilvl="8" w:tplc="8CB466A2">
      <w:numFmt w:val="bullet"/>
      <w:lvlText w:val="•"/>
      <w:lvlJc w:val="left"/>
      <w:pPr>
        <w:ind w:left="7822" w:hanging="360"/>
      </w:pPr>
      <w:rPr>
        <w:rFonts w:hint="default"/>
        <w:lang w:val="ru-RU" w:eastAsia="ru-RU" w:bidi="ru-RU"/>
      </w:rPr>
    </w:lvl>
  </w:abstractNum>
  <w:abstractNum w:abstractNumId="10">
    <w:nsid w:val="546F680C"/>
    <w:multiLevelType w:val="hybridMultilevel"/>
    <w:tmpl w:val="19FC5AE2"/>
    <w:lvl w:ilvl="0" w:tplc="F0A69E4C">
      <w:start w:val="6"/>
      <w:numFmt w:val="decimal"/>
      <w:lvlText w:val="%1."/>
      <w:lvlJc w:val="left"/>
      <w:pPr>
        <w:ind w:left="269" w:hanging="16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ru-RU" w:eastAsia="ru-RU" w:bidi="ru-RU"/>
      </w:rPr>
    </w:lvl>
    <w:lvl w:ilvl="1" w:tplc="33BC0F6A">
      <w:numFmt w:val="bullet"/>
      <w:lvlText w:val="•"/>
      <w:lvlJc w:val="left"/>
      <w:pPr>
        <w:ind w:left="1098" w:hanging="164"/>
      </w:pPr>
      <w:rPr>
        <w:rFonts w:hint="default"/>
        <w:lang w:val="ru-RU" w:eastAsia="ru-RU" w:bidi="ru-RU"/>
      </w:rPr>
    </w:lvl>
    <w:lvl w:ilvl="2" w:tplc="A6D490A2">
      <w:numFmt w:val="bullet"/>
      <w:lvlText w:val="•"/>
      <w:lvlJc w:val="left"/>
      <w:pPr>
        <w:ind w:left="1936" w:hanging="164"/>
      </w:pPr>
      <w:rPr>
        <w:rFonts w:hint="default"/>
        <w:lang w:val="ru-RU" w:eastAsia="ru-RU" w:bidi="ru-RU"/>
      </w:rPr>
    </w:lvl>
    <w:lvl w:ilvl="3" w:tplc="374E2170">
      <w:numFmt w:val="bullet"/>
      <w:lvlText w:val="•"/>
      <w:lvlJc w:val="left"/>
      <w:pPr>
        <w:ind w:left="2774" w:hanging="164"/>
      </w:pPr>
      <w:rPr>
        <w:rFonts w:hint="default"/>
        <w:lang w:val="ru-RU" w:eastAsia="ru-RU" w:bidi="ru-RU"/>
      </w:rPr>
    </w:lvl>
    <w:lvl w:ilvl="4" w:tplc="3166A68A">
      <w:numFmt w:val="bullet"/>
      <w:lvlText w:val="•"/>
      <w:lvlJc w:val="left"/>
      <w:pPr>
        <w:ind w:left="3612" w:hanging="164"/>
      </w:pPr>
      <w:rPr>
        <w:rFonts w:hint="default"/>
        <w:lang w:val="ru-RU" w:eastAsia="ru-RU" w:bidi="ru-RU"/>
      </w:rPr>
    </w:lvl>
    <w:lvl w:ilvl="5" w:tplc="82C40020">
      <w:numFmt w:val="bullet"/>
      <w:lvlText w:val="•"/>
      <w:lvlJc w:val="left"/>
      <w:pPr>
        <w:ind w:left="4450" w:hanging="164"/>
      </w:pPr>
      <w:rPr>
        <w:rFonts w:hint="default"/>
        <w:lang w:val="ru-RU" w:eastAsia="ru-RU" w:bidi="ru-RU"/>
      </w:rPr>
    </w:lvl>
    <w:lvl w:ilvl="6" w:tplc="4AFACFC4">
      <w:numFmt w:val="bullet"/>
      <w:lvlText w:val="•"/>
      <w:lvlJc w:val="left"/>
      <w:pPr>
        <w:ind w:left="5288" w:hanging="164"/>
      </w:pPr>
      <w:rPr>
        <w:rFonts w:hint="default"/>
        <w:lang w:val="ru-RU" w:eastAsia="ru-RU" w:bidi="ru-RU"/>
      </w:rPr>
    </w:lvl>
    <w:lvl w:ilvl="7" w:tplc="12E07FB2">
      <w:numFmt w:val="bullet"/>
      <w:lvlText w:val="•"/>
      <w:lvlJc w:val="left"/>
      <w:pPr>
        <w:ind w:left="6126" w:hanging="164"/>
      </w:pPr>
      <w:rPr>
        <w:rFonts w:hint="default"/>
        <w:lang w:val="ru-RU" w:eastAsia="ru-RU" w:bidi="ru-RU"/>
      </w:rPr>
    </w:lvl>
    <w:lvl w:ilvl="8" w:tplc="3B4C45B8">
      <w:numFmt w:val="bullet"/>
      <w:lvlText w:val="•"/>
      <w:lvlJc w:val="left"/>
      <w:pPr>
        <w:ind w:left="6964" w:hanging="164"/>
      </w:pPr>
      <w:rPr>
        <w:rFonts w:hint="default"/>
        <w:lang w:val="ru-RU" w:eastAsia="ru-RU" w:bidi="ru-RU"/>
      </w:rPr>
    </w:lvl>
  </w:abstractNum>
  <w:abstractNum w:abstractNumId="11">
    <w:nsid w:val="59957401"/>
    <w:multiLevelType w:val="hybridMultilevel"/>
    <w:tmpl w:val="35543C22"/>
    <w:lvl w:ilvl="0" w:tplc="7476303E">
      <w:start w:val="1"/>
      <w:numFmt w:val="decimal"/>
      <w:lvlText w:val="%1"/>
      <w:lvlJc w:val="left"/>
      <w:pPr>
        <w:ind w:left="51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2370C0A0">
      <w:numFmt w:val="bullet"/>
      <w:lvlText w:val="•"/>
      <w:lvlJc w:val="left"/>
      <w:pPr>
        <w:ind w:left="1444" w:hanging="212"/>
      </w:pPr>
      <w:rPr>
        <w:rFonts w:hint="default"/>
        <w:lang w:val="ru-RU" w:eastAsia="ru-RU" w:bidi="ru-RU"/>
      </w:rPr>
    </w:lvl>
    <w:lvl w:ilvl="2" w:tplc="595CB7A8">
      <w:numFmt w:val="bullet"/>
      <w:lvlText w:val="•"/>
      <w:lvlJc w:val="left"/>
      <w:pPr>
        <w:ind w:left="2369" w:hanging="212"/>
      </w:pPr>
      <w:rPr>
        <w:rFonts w:hint="default"/>
        <w:lang w:val="ru-RU" w:eastAsia="ru-RU" w:bidi="ru-RU"/>
      </w:rPr>
    </w:lvl>
    <w:lvl w:ilvl="3" w:tplc="41001E9A">
      <w:numFmt w:val="bullet"/>
      <w:lvlText w:val="•"/>
      <w:lvlJc w:val="left"/>
      <w:pPr>
        <w:ind w:left="3293" w:hanging="212"/>
      </w:pPr>
      <w:rPr>
        <w:rFonts w:hint="default"/>
        <w:lang w:val="ru-RU" w:eastAsia="ru-RU" w:bidi="ru-RU"/>
      </w:rPr>
    </w:lvl>
    <w:lvl w:ilvl="4" w:tplc="6EDA0B90">
      <w:numFmt w:val="bullet"/>
      <w:lvlText w:val="•"/>
      <w:lvlJc w:val="left"/>
      <w:pPr>
        <w:ind w:left="4218" w:hanging="212"/>
      </w:pPr>
      <w:rPr>
        <w:rFonts w:hint="default"/>
        <w:lang w:val="ru-RU" w:eastAsia="ru-RU" w:bidi="ru-RU"/>
      </w:rPr>
    </w:lvl>
    <w:lvl w:ilvl="5" w:tplc="DF543FB6">
      <w:numFmt w:val="bullet"/>
      <w:lvlText w:val="•"/>
      <w:lvlJc w:val="left"/>
      <w:pPr>
        <w:ind w:left="5143" w:hanging="212"/>
      </w:pPr>
      <w:rPr>
        <w:rFonts w:hint="default"/>
        <w:lang w:val="ru-RU" w:eastAsia="ru-RU" w:bidi="ru-RU"/>
      </w:rPr>
    </w:lvl>
    <w:lvl w:ilvl="6" w:tplc="895C17B6">
      <w:numFmt w:val="bullet"/>
      <w:lvlText w:val="•"/>
      <w:lvlJc w:val="left"/>
      <w:pPr>
        <w:ind w:left="6067" w:hanging="212"/>
      </w:pPr>
      <w:rPr>
        <w:rFonts w:hint="default"/>
        <w:lang w:val="ru-RU" w:eastAsia="ru-RU" w:bidi="ru-RU"/>
      </w:rPr>
    </w:lvl>
    <w:lvl w:ilvl="7" w:tplc="E84E77B8">
      <w:numFmt w:val="bullet"/>
      <w:lvlText w:val="•"/>
      <w:lvlJc w:val="left"/>
      <w:pPr>
        <w:ind w:left="6992" w:hanging="212"/>
      </w:pPr>
      <w:rPr>
        <w:rFonts w:hint="default"/>
        <w:lang w:val="ru-RU" w:eastAsia="ru-RU" w:bidi="ru-RU"/>
      </w:rPr>
    </w:lvl>
    <w:lvl w:ilvl="8" w:tplc="742415B4">
      <w:numFmt w:val="bullet"/>
      <w:lvlText w:val="•"/>
      <w:lvlJc w:val="left"/>
      <w:pPr>
        <w:ind w:left="7917" w:hanging="212"/>
      </w:pPr>
      <w:rPr>
        <w:rFonts w:hint="default"/>
        <w:lang w:val="ru-RU" w:eastAsia="ru-RU" w:bidi="ru-RU"/>
      </w:rPr>
    </w:lvl>
  </w:abstractNum>
  <w:abstractNum w:abstractNumId="12">
    <w:nsid w:val="6610461E"/>
    <w:multiLevelType w:val="hybridMultilevel"/>
    <w:tmpl w:val="E1981F5E"/>
    <w:lvl w:ilvl="0" w:tplc="7BFA88A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F0B3A"/>
    <w:multiLevelType w:val="hybridMultilevel"/>
    <w:tmpl w:val="B90A39E2"/>
    <w:lvl w:ilvl="0" w:tplc="58483FAA">
      <w:start w:val="10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8"/>
  </w:num>
  <w:num w:numId="8">
    <w:abstractNumId w:val="3"/>
  </w:num>
  <w:num w:numId="9">
    <w:abstractNumId w:val="1"/>
  </w:num>
  <w:num w:numId="10">
    <w:abstractNumId w:val="13"/>
  </w:num>
  <w:num w:numId="11">
    <w:abstractNumId w:val="4"/>
  </w:num>
  <w:num w:numId="12">
    <w:abstractNumId w:val="5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C19B7"/>
    <w:rsid w:val="000077BB"/>
    <w:rsid w:val="00022831"/>
    <w:rsid w:val="000D024C"/>
    <w:rsid w:val="000E76FF"/>
    <w:rsid w:val="0022129C"/>
    <w:rsid w:val="003D606C"/>
    <w:rsid w:val="004948E4"/>
    <w:rsid w:val="004B5B51"/>
    <w:rsid w:val="004C2E76"/>
    <w:rsid w:val="00573F1A"/>
    <w:rsid w:val="005B4265"/>
    <w:rsid w:val="005C700B"/>
    <w:rsid w:val="006021C8"/>
    <w:rsid w:val="00622398"/>
    <w:rsid w:val="00811076"/>
    <w:rsid w:val="00840E38"/>
    <w:rsid w:val="00855F39"/>
    <w:rsid w:val="00882487"/>
    <w:rsid w:val="00AA3972"/>
    <w:rsid w:val="00AC19B7"/>
    <w:rsid w:val="00B97D3A"/>
    <w:rsid w:val="00BA0AF2"/>
    <w:rsid w:val="00C20513"/>
    <w:rsid w:val="00CB6A11"/>
    <w:rsid w:val="00EB1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19B7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C19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C19B7"/>
  </w:style>
  <w:style w:type="paragraph" w:customStyle="1" w:styleId="11">
    <w:name w:val="Заголовок 11"/>
    <w:basedOn w:val="a"/>
    <w:uiPriority w:val="1"/>
    <w:qFormat/>
    <w:rsid w:val="00AC19B7"/>
    <w:pPr>
      <w:ind w:left="1041" w:right="1838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AC19B7"/>
  </w:style>
  <w:style w:type="paragraph" w:customStyle="1" w:styleId="TableParagraph">
    <w:name w:val="Table Paragraph"/>
    <w:basedOn w:val="a"/>
    <w:uiPriority w:val="1"/>
    <w:qFormat/>
    <w:rsid w:val="00AC19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2044</Words>
  <Characters>11651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ODO</dc:creator>
  <cp:lastModifiedBy>Home</cp:lastModifiedBy>
  <cp:revision>15</cp:revision>
  <dcterms:created xsi:type="dcterms:W3CDTF">2019-09-16T16:01:00Z</dcterms:created>
  <dcterms:modified xsi:type="dcterms:W3CDTF">2019-10-28T16:09:00Z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2019-09-16T00:00:00Z</vt:filetime>
  </property>
</Properties>
</file>